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45" w:rsidRPr="00226F00" w:rsidRDefault="00670B45" w:rsidP="00670B45">
      <w:pPr>
        <w:spacing w:line="600" w:lineRule="exact"/>
        <w:jc w:val="center"/>
        <w:rPr>
          <w:rFonts w:eastAsia="方正仿宋简体" w:hint="eastAsia"/>
          <w:color w:val="000000"/>
          <w:sz w:val="32"/>
          <w:szCs w:val="32"/>
        </w:rPr>
      </w:pPr>
    </w:p>
    <w:p w:rsidR="00670B45" w:rsidRPr="00226F00" w:rsidRDefault="00670B45" w:rsidP="00670B45">
      <w:pPr>
        <w:spacing w:line="600" w:lineRule="exact"/>
        <w:jc w:val="center"/>
        <w:rPr>
          <w:rFonts w:eastAsia="方正仿宋简体"/>
          <w:color w:val="000000"/>
          <w:sz w:val="32"/>
          <w:szCs w:val="32"/>
        </w:rPr>
      </w:pPr>
    </w:p>
    <w:p w:rsidR="00670B45" w:rsidRPr="00012DC8" w:rsidRDefault="00670B45" w:rsidP="00670B45">
      <w:pPr>
        <w:widowControl/>
        <w:spacing w:line="720" w:lineRule="exact"/>
        <w:jc w:val="center"/>
        <w:rPr>
          <w:rFonts w:ascii="方正小标宋简体" w:eastAsia="方正小标宋简体" w:hAnsi="华文中宋"/>
          <w:color w:val="000000"/>
          <w:sz w:val="44"/>
          <w:szCs w:val="44"/>
        </w:rPr>
      </w:pPr>
      <w:r w:rsidRPr="00012DC8">
        <w:rPr>
          <w:rFonts w:ascii="方正小标宋简体" w:eastAsia="方正小标宋简体" w:hAnsi="华文中宋" w:hint="eastAsia"/>
          <w:color w:val="000000"/>
          <w:sz w:val="44"/>
          <w:szCs w:val="44"/>
        </w:rPr>
        <w:t>浙江省201</w:t>
      </w:r>
      <w:r>
        <w:rPr>
          <w:rFonts w:ascii="方正小标宋简体" w:eastAsia="方正小标宋简体" w:hAnsi="华文中宋" w:hint="eastAsia"/>
          <w:color w:val="000000"/>
          <w:sz w:val="44"/>
          <w:szCs w:val="44"/>
        </w:rPr>
        <w:t>7</w:t>
      </w:r>
      <w:r w:rsidRPr="00012DC8">
        <w:rPr>
          <w:rFonts w:ascii="方正小标宋简体" w:eastAsia="方正小标宋简体" w:hAnsi="华文中宋" w:hint="eastAsia"/>
          <w:color w:val="000000"/>
          <w:sz w:val="44"/>
          <w:szCs w:val="44"/>
        </w:rPr>
        <w:t>年度领军型创新创业团队</w:t>
      </w:r>
    </w:p>
    <w:p w:rsidR="00670B45" w:rsidRDefault="00670B45" w:rsidP="00670B45">
      <w:pPr>
        <w:widowControl/>
        <w:spacing w:line="720" w:lineRule="exact"/>
        <w:jc w:val="center"/>
        <w:rPr>
          <w:rFonts w:ascii="方正小标宋简体" w:eastAsia="方正小标宋简体" w:hAnsi="华文中宋"/>
          <w:kern w:val="0"/>
          <w:sz w:val="44"/>
          <w:szCs w:val="44"/>
        </w:rPr>
      </w:pPr>
      <w:r w:rsidRPr="00012DC8">
        <w:rPr>
          <w:rFonts w:ascii="方正小标宋简体" w:eastAsia="方正小标宋简体" w:hAnsi="华文中宋" w:hint="eastAsia"/>
          <w:color w:val="000000"/>
          <w:sz w:val="44"/>
          <w:szCs w:val="44"/>
        </w:rPr>
        <w:t>引进培育计划申报公告</w:t>
      </w:r>
    </w:p>
    <w:p w:rsidR="00927286" w:rsidRPr="00B355D6" w:rsidRDefault="00927286" w:rsidP="00F47E81">
      <w:pPr>
        <w:widowControl/>
        <w:spacing w:line="700" w:lineRule="exact"/>
        <w:rPr>
          <w:rFonts w:eastAsia="方正仿宋简体"/>
          <w:kern w:val="0"/>
          <w:sz w:val="44"/>
          <w:szCs w:val="44"/>
        </w:rPr>
      </w:pPr>
    </w:p>
    <w:p w:rsidR="00927286" w:rsidRPr="00B355D6" w:rsidRDefault="00927286" w:rsidP="00F47E81">
      <w:pPr>
        <w:widowControl/>
        <w:spacing w:line="620" w:lineRule="exact"/>
        <w:ind w:firstLineChars="200" w:firstLine="640"/>
        <w:rPr>
          <w:rFonts w:eastAsia="方正仿宋简体"/>
          <w:kern w:val="0"/>
          <w:sz w:val="32"/>
          <w:szCs w:val="32"/>
        </w:rPr>
      </w:pPr>
      <w:r w:rsidRPr="00B355D6">
        <w:rPr>
          <w:rFonts w:eastAsia="方正仿宋简体"/>
          <w:kern w:val="0"/>
          <w:sz w:val="32"/>
          <w:szCs w:val="32"/>
        </w:rPr>
        <w:t>为贯彻落实《关于实施领军型创新创业团队引进培育计划的意见》（浙委办发〔</w:t>
      </w:r>
      <w:r w:rsidRPr="00B355D6">
        <w:rPr>
          <w:rFonts w:eastAsia="方正仿宋简体"/>
          <w:kern w:val="0"/>
          <w:sz w:val="32"/>
          <w:szCs w:val="32"/>
        </w:rPr>
        <w:t>2014</w:t>
      </w:r>
      <w:r w:rsidRPr="00B355D6">
        <w:rPr>
          <w:rFonts w:eastAsia="方正仿宋简体"/>
          <w:kern w:val="0"/>
          <w:sz w:val="32"/>
          <w:szCs w:val="32"/>
        </w:rPr>
        <w:t>〕</w:t>
      </w:r>
      <w:r w:rsidRPr="00B355D6">
        <w:rPr>
          <w:rFonts w:eastAsia="方正仿宋简体"/>
          <w:kern w:val="0"/>
          <w:sz w:val="32"/>
          <w:szCs w:val="32"/>
        </w:rPr>
        <w:t>11</w:t>
      </w:r>
      <w:r w:rsidRPr="00B355D6">
        <w:rPr>
          <w:rFonts w:eastAsia="方正仿宋简体"/>
          <w:kern w:val="0"/>
          <w:sz w:val="32"/>
          <w:szCs w:val="32"/>
        </w:rPr>
        <w:t>号），根据《浙江省领军型创新创业团队引进培育计划实施细则（试行）》（</w:t>
      </w:r>
      <w:proofErr w:type="gramStart"/>
      <w:r w:rsidRPr="00B355D6">
        <w:rPr>
          <w:rFonts w:eastAsia="方正仿宋简体"/>
          <w:kern w:val="0"/>
          <w:sz w:val="32"/>
          <w:szCs w:val="32"/>
        </w:rPr>
        <w:t>浙科发</w:t>
      </w:r>
      <w:proofErr w:type="gramEnd"/>
      <w:r w:rsidRPr="00B355D6">
        <w:rPr>
          <w:rFonts w:eastAsia="方正仿宋简体"/>
          <w:kern w:val="0"/>
          <w:sz w:val="32"/>
          <w:szCs w:val="32"/>
        </w:rPr>
        <w:t>政〔</w:t>
      </w:r>
      <w:r w:rsidRPr="00B355D6">
        <w:rPr>
          <w:rFonts w:eastAsia="方正仿宋简体"/>
          <w:kern w:val="0"/>
          <w:sz w:val="32"/>
          <w:szCs w:val="32"/>
        </w:rPr>
        <w:t>2014</w:t>
      </w:r>
      <w:r w:rsidRPr="00B355D6">
        <w:rPr>
          <w:rFonts w:eastAsia="方正仿宋简体"/>
          <w:kern w:val="0"/>
          <w:sz w:val="32"/>
          <w:szCs w:val="32"/>
        </w:rPr>
        <w:t>〕</w:t>
      </w:r>
      <w:r w:rsidRPr="00B355D6">
        <w:rPr>
          <w:rFonts w:eastAsia="方正仿宋简体"/>
          <w:kern w:val="0"/>
          <w:sz w:val="32"/>
          <w:szCs w:val="32"/>
        </w:rPr>
        <w:t>107</w:t>
      </w:r>
      <w:r w:rsidRPr="00B355D6">
        <w:rPr>
          <w:rFonts w:eastAsia="方正仿宋简体"/>
          <w:kern w:val="0"/>
          <w:sz w:val="32"/>
          <w:szCs w:val="32"/>
        </w:rPr>
        <w:t>号），现就</w:t>
      </w:r>
      <w:r w:rsidRPr="00B355D6">
        <w:rPr>
          <w:rFonts w:eastAsia="方正仿宋简体"/>
          <w:kern w:val="0"/>
          <w:sz w:val="32"/>
          <w:szCs w:val="32"/>
        </w:rPr>
        <w:t>201</w:t>
      </w:r>
      <w:r w:rsidR="00CE20AB" w:rsidRPr="00B355D6">
        <w:rPr>
          <w:rFonts w:eastAsia="方正仿宋简体"/>
          <w:kern w:val="0"/>
          <w:sz w:val="32"/>
          <w:szCs w:val="32"/>
        </w:rPr>
        <w:t>7</w:t>
      </w:r>
      <w:r w:rsidR="00D42A2D" w:rsidRPr="00B355D6">
        <w:rPr>
          <w:rFonts w:eastAsia="方正仿宋简体"/>
          <w:kern w:val="0"/>
          <w:sz w:val="32"/>
          <w:szCs w:val="32"/>
        </w:rPr>
        <w:t>年度浙江省领军型创新创业团队引进培育计划有关事项</w:t>
      </w:r>
      <w:r w:rsidR="00670B45">
        <w:rPr>
          <w:rFonts w:eastAsia="方正仿宋简体" w:hint="eastAsia"/>
          <w:kern w:val="0"/>
          <w:sz w:val="32"/>
          <w:szCs w:val="32"/>
        </w:rPr>
        <w:t>公告</w:t>
      </w:r>
      <w:bookmarkStart w:id="0" w:name="_GoBack"/>
      <w:bookmarkEnd w:id="0"/>
      <w:r w:rsidRPr="00B355D6">
        <w:rPr>
          <w:rFonts w:eastAsia="方正仿宋简体"/>
          <w:kern w:val="0"/>
          <w:sz w:val="32"/>
          <w:szCs w:val="32"/>
        </w:rPr>
        <w:t>如下：</w:t>
      </w:r>
    </w:p>
    <w:p w:rsidR="00F60281" w:rsidRPr="00B355D6" w:rsidRDefault="00F60281" w:rsidP="00F47E81">
      <w:pPr>
        <w:spacing w:line="620" w:lineRule="exact"/>
        <w:ind w:firstLineChars="200" w:firstLine="640"/>
        <w:rPr>
          <w:rFonts w:ascii="方正黑体简体" w:eastAsia="方正黑体简体"/>
          <w:sz w:val="32"/>
          <w:szCs w:val="32"/>
        </w:rPr>
      </w:pPr>
      <w:r w:rsidRPr="00B355D6">
        <w:rPr>
          <w:rFonts w:ascii="方正黑体简体" w:eastAsia="方正黑体简体" w:hint="eastAsia"/>
          <w:sz w:val="32"/>
          <w:szCs w:val="32"/>
        </w:rPr>
        <w:t>一、引进培育重点</w:t>
      </w:r>
    </w:p>
    <w:p w:rsidR="008065BA" w:rsidRPr="00B355D6" w:rsidRDefault="00C47647" w:rsidP="00B355D6">
      <w:pPr>
        <w:spacing w:line="580" w:lineRule="exact"/>
        <w:ind w:firstLineChars="200" w:firstLine="640"/>
        <w:rPr>
          <w:rFonts w:eastAsia="方正仿宋简体"/>
          <w:kern w:val="0"/>
          <w:sz w:val="32"/>
          <w:szCs w:val="32"/>
        </w:rPr>
      </w:pPr>
      <w:r w:rsidRPr="00B355D6">
        <w:rPr>
          <w:rFonts w:eastAsia="方正仿宋简体"/>
          <w:kern w:val="0"/>
          <w:sz w:val="32"/>
          <w:szCs w:val="32"/>
        </w:rPr>
        <w:t>按照聚焦转型升级，振兴实体经济的目标，</w:t>
      </w:r>
      <w:r w:rsidR="008065BA" w:rsidRPr="00B355D6">
        <w:rPr>
          <w:rFonts w:eastAsia="方正仿宋简体"/>
          <w:kern w:val="0"/>
          <w:sz w:val="32"/>
          <w:szCs w:val="32"/>
        </w:rPr>
        <w:t>围绕持续深入打好经济转型升级系列组合拳，</w:t>
      </w:r>
      <w:r w:rsidR="00F5487B" w:rsidRPr="00B355D6">
        <w:rPr>
          <w:rFonts w:eastAsia="方正仿宋简体"/>
          <w:kern w:val="0"/>
          <w:sz w:val="32"/>
          <w:szCs w:val="32"/>
        </w:rPr>
        <w:t>大力推进信息、环保、健康、高端装备制造业等产业发展，</w:t>
      </w:r>
      <w:r w:rsidR="00A50A8C" w:rsidRPr="00B355D6">
        <w:rPr>
          <w:rFonts w:eastAsia="方正仿宋简体"/>
          <w:kern w:val="0"/>
          <w:sz w:val="32"/>
          <w:szCs w:val="32"/>
        </w:rPr>
        <w:t>强化科技支撑经济社会持续健康发展和改善民生等创新需求，重点引进培育</w:t>
      </w:r>
      <w:r w:rsidRPr="00B355D6">
        <w:rPr>
          <w:rFonts w:eastAsia="方正仿宋简体"/>
          <w:kern w:val="0"/>
          <w:sz w:val="32"/>
          <w:szCs w:val="32"/>
        </w:rPr>
        <w:t>取得先进创新成果、核心技术和拥有自主知识产权、产业化前景广阔的创新创业团队。</w:t>
      </w:r>
    </w:p>
    <w:p w:rsidR="00927286" w:rsidRPr="00B355D6" w:rsidRDefault="00F60281" w:rsidP="00B355D6">
      <w:pPr>
        <w:spacing w:line="580" w:lineRule="exact"/>
        <w:ind w:firstLineChars="200" w:firstLine="640"/>
        <w:rPr>
          <w:rFonts w:ascii="方正黑体简体" w:eastAsia="方正黑体简体"/>
          <w:sz w:val="32"/>
          <w:szCs w:val="32"/>
        </w:rPr>
      </w:pPr>
      <w:r w:rsidRPr="00B355D6">
        <w:rPr>
          <w:rFonts w:ascii="方正黑体简体" w:eastAsia="方正黑体简体"/>
          <w:sz w:val="32"/>
          <w:szCs w:val="32"/>
        </w:rPr>
        <w:t>二</w:t>
      </w:r>
      <w:r w:rsidR="00927286" w:rsidRPr="00B355D6">
        <w:rPr>
          <w:rFonts w:ascii="方正黑体简体" w:eastAsia="方正黑体简体"/>
          <w:sz w:val="32"/>
          <w:szCs w:val="32"/>
        </w:rPr>
        <w:t>、申报条件</w:t>
      </w:r>
    </w:p>
    <w:p w:rsidR="00927286" w:rsidRPr="00B355D6" w:rsidRDefault="00927286" w:rsidP="00625483">
      <w:pPr>
        <w:spacing w:line="580" w:lineRule="exact"/>
        <w:ind w:firstLineChars="200" w:firstLine="643"/>
        <w:rPr>
          <w:rFonts w:eastAsia="方正仿宋简体"/>
          <w:sz w:val="32"/>
          <w:szCs w:val="32"/>
        </w:rPr>
      </w:pPr>
      <w:r w:rsidRPr="00625483">
        <w:rPr>
          <w:rFonts w:ascii="方正楷体简体" w:eastAsia="方正楷体简体" w:hint="eastAsia"/>
          <w:b/>
          <w:sz w:val="32"/>
          <w:szCs w:val="32"/>
        </w:rPr>
        <w:t>（一）领军型创新团队。</w:t>
      </w:r>
      <w:r w:rsidRPr="00B355D6">
        <w:rPr>
          <w:rFonts w:eastAsia="方正仿宋简体"/>
          <w:sz w:val="32"/>
          <w:szCs w:val="32"/>
        </w:rPr>
        <w:t>领军型创新团队是指以科技创新领军人才为核心，创新业绩显著或有较大的创新潜力，依托企业研发平台和项目，有明确的技术路线图，致力于创新成果产业化的人才群体。</w:t>
      </w:r>
    </w:p>
    <w:p w:rsidR="00927286" w:rsidRPr="00B355D6" w:rsidRDefault="00927286" w:rsidP="00B355D6">
      <w:pPr>
        <w:spacing w:line="580" w:lineRule="exact"/>
        <w:ind w:firstLineChars="200" w:firstLine="640"/>
        <w:rPr>
          <w:rFonts w:eastAsia="方正仿宋简体"/>
          <w:sz w:val="32"/>
          <w:szCs w:val="32"/>
        </w:rPr>
      </w:pPr>
      <w:r w:rsidRPr="00B355D6">
        <w:rPr>
          <w:rFonts w:eastAsia="方正仿宋简体"/>
          <w:sz w:val="32"/>
          <w:szCs w:val="32"/>
        </w:rPr>
        <w:lastRenderedPageBreak/>
        <w:t>1</w:t>
      </w:r>
      <w:r w:rsidR="00F47E81" w:rsidRPr="00B355D6">
        <w:rPr>
          <w:rFonts w:eastAsia="方正仿宋简体"/>
          <w:kern w:val="0"/>
          <w:sz w:val="32"/>
          <w:szCs w:val="32"/>
        </w:rPr>
        <w:t>．</w:t>
      </w:r>
      <w:r w:rsidR="00EC59C4" w:rsidRPr="00B355D6">
        <w:rPr>
          <w:rFonts w:eastAsia="方正仿宋简体"/>
          <w:sz w:val="32"/>
          <w:szCs w:val="32"/>
        </w:rPr>
        <w:t>领军型创新</w:t>
      </w:r>
      <w:r w:rsidRPr="00B355D6">
        <w:rPr>
          <w:rFonts w:eastAsia="方正仿宋简体"/>
          <w:sz w:val="32"/>
          <w:szCs w:val="32"/>
        </w:rPr>
        <w:t>团队应包括</w:t>
      </w:r>
      <w:r w:rsidRPr="00B355D6">
        <w:rPr>
          <w:rFonts w:eastAsia="方正仿宋简体"/>
          <w:sz w:val="32"/>
          <w:szCs w:val="32"/>
        </w:rPr>
        <w:t>1</w:t>
      </w:r>
      <w:r w:rsidRPr="00B355D6">
        <w:rPr>
          <w:rFonts w:eastAsia="方正仿宋简体"/>
          <w:sz w:val="32"/>
          <w:szCs w:val="32"/>
        </w:rPr>
        <w:t>名负责人和至少</w:t>
      </w:r>
      <w:r w:rsidRPr="00B355D6">
        <w:rPr>
          <w:rFonts w:eastAsia="方正仿宋简体"/>
          <w:sz w:val="32"/>
          <w:szCs w:val="32"/>
        </w:rPr>
        <w:t>5</w:t>
      </w:r>
      <w:r w:rsidRPr="00B355D6">
        <w:rPr>
          <w:rFonts w:eastAsia="方正仿宋简体"/>
          <w:sz w:val="32"/>
          <w:szCs w:val="32"/>
        </w:rPr>
        <w:t>名核心成员。</w:t>
      </w:r>
      <w:r w:rsidR="00A50A8C" w:rsidRPr="00B355D6">
        <w:rPr>
          <w:rFonts w:eastAsia="方正仿宋简体"/>
          <w:sz w:val="32"/>
          <w:szCs w:val="32"/>
        </w:rPr>
        <w:t>核心成员是指团队中承担主要任务的引进人员，不包括用人单位为团队提供的原有配套人员和已在浙工作的人员。</w:t>
      </w:r>
      <w:r w:rsidRPr="00B355D6">
        <w:rPr>
          <w:rFonts w:eastAsia="方正仿宋简体"/>
          <w:sz w:val="32"/>
          <w:szCs w:val="32"/>
        </w:rPr>
        <w:t>负责人年龄一般不超过</w:t>
      </w:r>
      <w:r w:rsidRPr="00B355D6">
        <w:rPr>
          <w:rFonts w:eastAsia="方正仿宋简体"/>
          <w:sz w:val="32"/>
          <w:szCs w:val="32"/>
        </w:rPr>
        <w:t>55</w:t>
      </w:r>
      <w:r w:rsidRPr="00B355D6">
        <w:rPr>
          <w:rFonts w:eastAsia="方正仿宋简体"/>
          <w:sz w:val="32"/>
          <w:szCs w:val="32"/>
        </w:rPr>
        <w:t>周岁，核心成员平均年龄一般不超过</w:t>
      </w:r>
      <w:r w:rsidRPr="00B355D6">
        <w:rPr>
          <w:rFonts w:eastAsia="方正仿宋简体"/>
          <w:sz w:val="32"/>
          <w:szCs w:val="32"/>
        </w:rPr>
        <w:t>45</w:t>
      </w:r>
      <w:r w:rsidRPr="00B355D6">
        <w:rPr>
          <w:rFonts w:eastAsia="方正仿宋简体"/>
          <w:sz w:val="32"/>
          <w:szCs w:val="32"/>
        </w:rPr>
        <w:t>周岁。</w:t>
      </w:r>
    </w:p>
    <w:p w:rsidR="00927286" w:rsidRPr="00B355D6" w:rsidRDefault="00927286" w:rsidP="00B355D6">
      <w:pPr>
        <w:spacing w:line="580" w:lineRule="exact"/>
        <w:ind w:firstLineChars="200" w:firstLine="640"/>
        <w:rPr>
          <w:rFonts w:eastAsia="方正仿宋简体"/>
          <w:sz w:val="32"/>
          <w:szCs w:val="32"/>
        </w:rPr>
      </w:pPr>
      <w:r w:rsidRPr="00B355D6">
        <w:rPr>
          <w:rFonts w:eastAsia="方正仿宋简体"/>
          <w:sz w:val="32"/>
          <w:szCs w:val="32"/>
        </w:rPr>
        <w:t>2</w:t>
      </w:r>
      <w:r w:rsidR="00F47E81" w:rsidRPr="00B355D6">
        <w:rPr>
          <w:rFonts w:eastAsia="方正仿宋简体"/>
          <w:kern w:val="0"/>
          <w:sz w:val="32"/>
          <w:szCs w:val="32"/>
        </w:rPr>
        <w:t>．</w:t>
      </w:r>
      <w:r w:rsidRPr="00B355D6">
        <w:rPr>
          <w:rFonts w:eastAsia="方正仿宋简体"/>
          <w:sz w:val="32"/>
          <w:szCs w:val="32"/>
        </w:rPr>
        <w:t>企业应当成建制引进创新团队</w:t>
      </w:r>
      <w:r w:rsidR="00A50A8C" w:rsidRPr="00B355D6">
        <w:rPr>
          <w:rFonts w:eastAsia="方正仿宋简体"/>
          <w:sz w:val="32"/>
          <w:szCs w:val="32"/>
        </w:rPr>
        <w:t>。</w:t>
      </w:r>
      <w:r w:rsidRPr="00B355D6">
        <w:rPr>
          <w:rFonts w:eastAsia="方正仿宋简体"/>
          <w:sz w:val="32"/>
          <w:szCs w:val="32"/>
        </w:rPr>
        <w:t>团队负责人和至少</w:t>
      </w:r>
      <w:r w:rsidRPr="00B355D6">
        <w:rPr>
          <w:rFonts w:eastAsia="方正仿宋简体"/>
          <w:sz w:val="32"/>
          <w:szCs w:val="32"/>
        </w:rPr>
        <w:t>3</w:t>
      </w:r>
      <w:r w:rsidRPr="00B355D6">
        <w:rPr>
          <w:rFonts w:eastAsia="方正仿宋简体"/>
          <w:sz w:val="32"/>
          <w:szCs w:val="32"/>
        </w:rPr>
        <w:t>名核心成员是</w:t>
      </w:r>
      <w:r w:rsidRPr="00B355D6">
        <w:rPr>
          <w:rFonts w:eastAsia="方正仿宋简体"/>
          <w:sz w:val="32"/>
          <w:szCs w:val="32"/>
        </w:rPr>
        <w:t>2015</w:t>
      </w:r>
      <w:r w:rsidRPr="00B355D6">
        <w:rPr>
          <w:rFonts w:eastAsia="方正仿宋简体"/>
          <w:sz w:val="32"/>
          <w:szCs w:val="32"/>
        </w:rPr>
        <w:t>年</w:t>
      </w:r>
      <w:r w:rsidR="00D12611" w:rsidRPr="00B355D6">
        <w:rPr>
          <w:rFonts w:eastAsia="方正仿宋简体"/>
          <w:sz w:val="32"/>
          <w:szCs w:val="32"/>
        </w:rPr>
        <w:t>7</w:t>
      </w:r>
      <w:r w:rsidRPr="00B355D6">
        <w:rPr>
          <w:rFonts w:eastAsia="方正仿宋简体"/>
          <w:sz w:val="32"/>
          <w:szCs w:val="32"/>
        </w:rPr>
        <w:t>月</w:t>
      </w:r>
      <w:r w:rsidRPr="00B355D6">
        <w:rPr>
          <w:rFonts w:eastAsia="方正仿宋简体"/>
          <w:sz w:val="32"/>
          <w:szCs w:val="32"/>
        </w:rPr>
        <w:t>1</w:t>
      </w:r>
      <w:r w:rsidRPr="00B355D6">
        <w:rPr>
          <w:rFonts w:eastAsia="方正仿宋简体"/>
          <w:sz w:val="32"/>
          <w:szCs w:val="32"/>
        </w:rPr>
        <w:t>日后从海内外引进，其中从海外新引进的必须占一半以上，每年</w:t>
      </w:r>
      <w:r w:rsidRPr="00B355D6">
        <w:rPr>
          <w:rFonts w:eastAsia="方正仿宋简体"/>
          <w:sz w:val="32"/>
          <w:szCs w:val="32"/>
        </w:rPr>
        <w:t>6</w:t>
      </w:r>
      <w:r w:rsidRPr="00B355D6">
        <w:rPr>
          <w:rFonts w:eastAsia="方正仿宋简体"/>
          <w:sz w:val="32"/>
          <w:szCs w:val="32"/>
        </w:rPr>
        <w:t>个月以上在企业工作，连续服务时间不少于</w:t>
      </w:r>
      <w:r w:rsidRPr="00B355D6">
        <w:rPr>
          <w:rFonts w:eastAsia="方正仿宋简体"/>
          <w:sz w:val="32"/>
          <w:szCs w:val="32"/>
        </w:rPr>
        <w:t>5</w:t>
      </w:r>
      <w:r w:rsidRPr="00B355D6">
        <w:rPr>
          <w:rFonts w:eastAsia="方正仿宋简体"/>
          <w:sz w:val="32"/>
          <w:szCs w:val="32"/>
        </w:rPr>
        <w:t>年。</w:t>
      </w:r>
    </w:p>
    <w:p w:rsidR="00927286" w:rsidRPr="00B355D6" w:rsidRDefault="00927286" w:rsidP="00B355D6">
      <w:pPr>
        <w:spacing w:line="580" w:lineRule="exact"/>
        <w:ind w:firstLineChars="200" w:firstLine="640"/>
        <w:rPr>
          <w:rFonts w:eastAsia="方正仿宋简体"/>
          <w:sz w:val="32"/>
          <w:szCs w:val="32"/>
        </w:rPr>
      </w:pPr>
      <w:r w:rsidRPr="00B355D6">
        <w:rPr>
          <w:rFonts w:eastAsia="方正仿宋简体"/>
          <w:sz w:val="32"/>
          <w:szCs w:val="32"/>
        </w:rPr>
        <w:t>3</w:t>
      </w:r>
      <w:r w:rsidR="00F47E81" w:rsidRPr="00B355D6">
        <w:rPr>
          <w:rFonts w:eastAsia="方正仿宋简体"/>
          <w:kern w:val="0"/>
          <w:sz w:val="32"/>
          <w:szCs w:val="32"/>
        </w:rPr>
        <w:t>．</w:t>
      </w:r>
      <w:r w:rsidRPr="00B355D6">
        <w:rPr>
          <w:rFonts w:eastAsia="方正仿宋简体"/>
          <w:sz w:val="32"/>
          <w:szCs w:val="32"/>
        </w:rPr>
        <w:t>团队负责人和核心成员引进前一般应是在国内外知名高校、科研院所担任相当于教授的职务，或在知名企业、机构担任中高级领导职务的专业技术人才，并且</w:t>
      </w:r>
      <w:proofErr w:type="gramStart"/>
      <w:r w:rsidRPr="00B355D6">
        <w:rPr>
          <w:rFonts w:eastAsia="方正仿宋简体"/>
          <w:sz w:val="32"/>
          <w:szCs w:val="32"/>
        </w:rPr>
        <w:t>此前应</w:t>
      </w:r>
      <w:proofErr w:type="gramEnd"/>
      <w:r w:rsidRPr="00B355D6">
        <w:rPr>
          <w:rFonts w:eastAsia="方正仿宋简体"/>
          <w:sz w:val="32"/>
          <w:szCs w:val="32"/>
        </w:rPr>
        <w:t>在项目</w:t>
      </w:r>
      <w:r w:rsidR="00FC7D63" w:rsidRPr="00B355D6">
        <w:rPr>
          <w:rFonts w:eastAsia="方正仿宋简体"/>
          <w:sz w:val="32"/>
          <w:szCs w:val="32"/>
        </w:rPr>
        <w:t>、</w:t>
      </w:r>
      <w:r w:rsidRPr="00B355D6">
        <w:rPr>
          <w:rFonts w:eastAsia="方正仿宋简体"/>
          <w:sz w:val="32"/>
          <w:szCs w:val="32"/>
        </w:rPr>
        <w:t>产品等方面至少有</w:t>
      </w:r>
      <w:r w:rsidRPr="00B355D6">
        <w:rPr>
          <w:rFonts w:eastAsia="方正仿宋简体"/>
          <w:sz w:val="32"/>
          <w:szCs w:val="32"/>
        </w:rPr>
        <w:t>3</w:t>
      </w:r>
      <w:r w:rsidRPr="00B355D6">
        <w:rPr>
          <w:rFonts w:eastAsia="方正仿宋简体"/>
          <w:sz w:val="32"/>
          <w:szCs w:val="32"/>
        </w:rPr>
        <w:t>年以上稳定的合作基础，有突出的研究成果和成果转化业绩。</w:t>
      </w:r>
    </w:p>
    <w:p w:rsidR="00927286" w:rsidRPr="00B355D6" w:rsidRDefault="00927286" w:rsidP="00B355D6">
      <w:pPr>
        <w:spacing w:line="580" w:lineRule="exact"/>
        <w:ind w:firstLineChars="200" w:firstLine="640"/>
        <w:rPr>
          <w:rFonts w:eastAsia="方正仿宋简体"/>
          <w:sz w:val="32"/>
          <w:szCs w:val="32"/>
        </w:rPr>
      </w:pPr>
      <w:r w:rsidRPr="00B355D6">
        <w:rPr>
          <w:rFonts w:eastAsia="方正仿宋简体"/>
          <w:sz w:val="32"/>
          <w:szCs w:val="32"/>
        </w:rPr>
        <w:t>4</w:t>
      </w:r>
      <w:r w:rsidR="00656746" w:rsidRPr="00B355D6">
        <w:rPr>
          <w:rFonts w:eastAsia="方正仿宋简体"/>
          <w:kern w:val="0"/>
          <w:sz w:val="32"/>
          <w:szCs w:val="32"/>
        </w:rPr>
        <w:t>．</w:t>
      </w:r>
      <w:r w:rsidRPr="00B355D6">
        <w:rPr>
          <w:rFonts w:eastAsia="方正仿宋简体"/>
          <w:sz w:val="32"/>
          <w:szCs w:val="32"/>
        </w:rPr>
        <w:t>团队掌握的核心技术应当拥有自主知识产权，具备国际领先、国内一流水平，是我省经济社会发展紧缺急需的，或属于填补省内技术空白领域、能较大程度地推动我省有关产业领域</w:t>
      </w:r>
      <w:r w:rsidR="00A50A8C" w:rsidRPr="00B355D6">
        <w:rPr>
          <w:rFonts w:eastAsia="方正仿宋简体"/>
          <w:sz w:val="32"/>
          <w:szCs w:val="32"/>
        </w:rPr>
        <w:t>技术创新</w:t>
      </w:r>
      <w:r w:rsidRPr="00B355D6">
        <w:rPr>
          <w:rFonts w:eastAsia="方正仿宋简体"/>
          <w:sz w:val="32"/>
          <w:szCs w:val="32"/>
        </w:rPr>
        <w:t>的。</w:t>
      </w:r>
    </w:p>
    <w:p w:rsidR="00927286" w:rsidRPr="00B355D6" w:rsidRDefault="00927286" w:rsidP="00B355D6">
      <w:pPr>
        <w:spacing w:line="580" w:lineRule="exact"/>
        <w:ind w:firstLineChars="200" w:firstLine="640"/>
        <w:rPr>
          <w:rFonts w:eastAsia="方正仿宋简体"/>
          <w:sz w:val="32"/>
          <w:szCs w:val="32"/>
        </w:rPr>
      </w:pPr>
      <w:r w:rsidRPr="00B355D6">
        <w:rPr>
          <w:rFonts w:eastAsia="方正仿宋简体"/>
          <w:sz w:val="32"/>
          <w:szCs w:val="32"/>
        </w:rPr>
        <w:t>5</w:t>
      </w:r>
      <w:r w:rsidR="00656746" w:rsidRPr="00B355D6">
        <w:rPr>
          <w:rFonts w:eastAsia="方正仿宋简体"/>
          <w:kern w:val="0"/>
          <w:sz w:val="32"/>
          <w:szCs w:val="32"/>
        </w:rPr>
        <w:t>．</w:t>
      </w:r>
      <w:r w:rsidRPr="00B355D6">
        <w:rPr>
          <w:rFonts w:eastAsia="方正仿宋简体"/>
          <w:sz w:val="32"/>
          <w:szCs w:val="32"/>
        </w:rPr>
        <w:t>团队依托企业经营运行状况良好，技术创新体系健全，配套支持措施完善；资产负债率合理，企业经营效益较好且企业研发费用占主营业务收入比重高于</w:t>
      </w:r>
      <w:r w:rsidRPr="00B355D6">
        <w:rPr>
          <w:rFonts w:eastAsia="方正仿宋简体"/>
          <w:sz w:val="32"/>
          <w:szCs w:val="32"/>
        </w:rPr>
        <w:t>3%</w:t>
      </w:r>
      <w:r w:rsidRPr="00B355D6">
        <w:rPr>
          <w:rFonts w:eastAsia="方正仿宋简体"/>
          <w:sz w:val="32"/>
          <w:szCs w:val="32"/>
        </w:rPr>
        <w:t>；建有省级以上</w:t>
      </w:r>
      <w:r w:rsidR="00D12611" w:rsidRPr="00B355D6">
        <w:rPr>
          <w:rFonts w:eastAsia="方正仿宋简体"/>
          <w:sz w:val="32"/>
          <w:szCs w:val="32"/>
        </w:rPr>
        <w:t>重点实验室、工程实验室、工程技术（研究）中心、</w:t>
      </w:r>
      <w:r w:rsidRPr="00B355D6">
        <w:rPr>
          <w:rFonts w:eastAsia="方正仿宋简体"/>
          <w:sz w:val="32"/>
          <w:szCs w:val="32"/>
        </w:rPr>
        <w:t>企业研究院、高新技术</w:t>
      </w:r>
      <w:r w:rsidR="00775715" w:rsidRPr="00B355D6">
        <w:rPr>
          <w:rFonts w:eastAsia="方正仿宋简体"/>
          <w:sz w:val="32"/>
          <w:szCs w:val="32"/>
        </w:rPr>
        <w:t>企业</w:t>
      </w:r>
      <w:r w:rsidRPr="00B355D6">
        <w:rPr>
          <w:rFonts w:eastAsia="方正仿宋简体"/>
          <w:sz w:val="32"/>
          <w:szCs w:val="32"/>
        </w:rPr>
        <w:t>研发中心</w:t>
      </w:r>
      <w:r w:rsidR="00D12611" w:rsidRPr="00B355D6">
        <w:rPr>
          <w:rFonts w:eastAsia="方正仿宋简体"/>
          <w:sz w:val="32"/>
          <w:szCs w:val="32"/>
        </w:rPr>
        <w:t>、企业技术中心</w:t>
      </w:r>
      <w:r w:rsidRPr="00B355D6">
        <w:rPr>
          <w:rFonts w:eastAsia="方正仿宋简体"/>
          <w:sz w:val="32"/>
          <w:szCs w:val="32"/>
        </w:rPr>
        <w:t>等</w:t>
      </w:r>
      <w:r w:rsidR="00D12611" w:rsidRPr="00B355D6">
        <w:rPr>
          <w:rFonts w:eastAsia="方正仿宋简体"/>
          <w:sz w:val="32"/>
          <w:szCs w:val="32"/>
        </w:rPr>
        <w:t>研发机构</w:t>
      </w:r>
      <w:r w:rsidRPr="00B355D6">
        <w:rPr>
          <w:rFonts w:eastAsia="方正仿宋简体"/>
          <w:sz w:val="32"/>
          <w:szCs w:val="32"/>
        </w:rPr>
        <w:t>，企业核心技术水平在国</w:t>
      </w:r>
      <w:r w:rsidRPr="00B355D6">
        <w:rPr>
          <w:rFonts w:eastAsia="方正仿宋简体"/>
          <w:sz w:val="32"/>
          <w:szCs w:val="32"/>
        </w:rPr>
        <w:lastRenderedPageBreak/>
        <w:t>内同行中处于先进地位；企业为团队</w:t>
      </w:r>
      <w:r w:rsidR="00625483">
        <w:rPr>
          <w:rFonts w:eastAsia="方正仿宋简体" w:hint="eastAsia"/>
          <w:sz w:val="32"/>
          <w:szCs w:val="32"/>
        </w:rPr>
        <w:t>实施</w:t>
      </w:r>
      <w:r w:rsidRPr="00B355D6">
        <w:rPr>
          <w:rFonts w:eastAsia="方正仿宋简体"/>
          <w:sz w:val="32"/>
          <w:szCs w:val="32"/>
        </w:rPr>
        <w:t>项目配足科研资金，提供先进研发设备，落实项目产业化所需的各类要素。</w:t>
      </w:r>
    </w:p>
    <w:p w:rsidR="00927286" w:rsidRPr="00B355D6" w:rsidRDefault="00927286" w:rsidP="00625483">
      <w:pPr>
        <w:spacing w:line="580" w:lineRule="exact"/>
        <w:ind w:firstLineChars="200" w:firstLine="643"/>
        <w:rPr>
          <w:rFonts w:eastAsia="方正仿宋简体"/>
          <w:sz w:val="32"/>
          <w:szCs w:val="32"/>
        </w:rPr>
      </w:pPr>
      <w:r w:rsidRPr="00625483">
        <w:rPr>
          <w:rFonts w:ascii="方正楷体简体" w:eastAsia="方正楷体简体"/>
          <w:b/>
          <w:sz w:val="32"/>
          <w:szCs w:val="32"/>
        </w:rPr>
        <w:t>（二）领军</w:t>
      </w:r>
      <w:proofErr w:type="gramStart"/>
      <w:r w:rsidRPr="00625483">
        <w:rPr>
          <w:rFonts w:ascii="方正楷体简体" w:eastAsia="方正楷体简体"/>
          <w:b/>
          <w:sz w:val="32"/>
          <w:szCs w:val="32"/>
        </w:rPr>
        <w:t>型创业</w:t>
      </w:r>
      <w:proofErr w:type="gramEnd"/>
      <w:r w:rsidRPr="00625483">
        <w:rPr>
          <w:rFonts w:ascii="方正楷体简体" w:eastAsia="方正楷体简体"/>
          <w:b/>
          <w:sz w:val="32"/>
          <w:szCs w:val="32"/>
        </w:rPr>
        <w:t>团队。</w:t>
      </w:r>
      <w:r w:rsidRPr="00B355D6">
        <w:rPr>
          <w:rFonts w:eastAsia="方正仿宋简体"/>
          <w:sz w:val="32"/>
          <w:szCs w:val="32"/>
        </w:rPr>
        <w:t>领军</w:t>
      </w:r>
      <w:proofErr w:type="gramStart"/>
      <w:r w:rsidRPr="00B355D6">
        <w:rPr>
          <w:rFonts w:eastAsia="方正仿宋简体"/>
          <w:sz w:val="32"/>
          <w:szCs w:val="32"/>
        </w:rPr>
        <w:t>型创业</w:t>
      </w:r>
      <w:proofErr w:type="gramEnd"/>
      <w:r w:rsidRPr="00B355D6">
        <w:rPr>
          <w:rFonts w:eastAsia="方正仿宋简体"/>
          <w:sz w:val="32"/>
          <w:szCs w:val="32"/>
        </w:rPr>
        <w:t>团队是指自带技术、项目、资金落户浙江创业，符合我省产业发展战略布局和产业技术创新需求，具有较好市场前景、能引领和带动我省产业发展的优秀团队。</w:t>
      </w:r>
    </w:p>
    <w:p w:rsidR="00927286" w:rsidRPr="00B355D6" w:rsidRDefault="00927286" w:rsidP="00B355D6">
      <w:pPr>
        <w:spacing w:line="580" w:lineRule="exact"/>
        <w:ind w:firstLineChars="200" w:firstLine="640"/>
        <w:rPr>
          <w:rFonts w:eastAsia="方正仿宋简体"/>
          <w:sz w:val="32"/>
          <w:szCs w:val="32"/>
        </w:rPr>
      </w:pPr>
      <w:r w:rsidRPr="00B355D6">
        <w:rPr>
          <w:rFonts w:eastAsia="方正仿宋简体"/>
          <w:sz w:val="32"/>
          <w:szCs w:val="32"/>
        </w:rPr>
        <w:t>1</w:t>
      </w:r>
      <w:r w:rsidR="00656746" w:rsidRPr="00B355D6">
        <w:rPr>
          <w:rFonts w:eastAsia="方正仿宋简体"/>
          <w:kern w:val="0"/>
          <w:sz w:val="32"/>
          <w:szCs w:val="32"/>
        </w:rPr>
        <w:t>．</w:t>
      </w:r>
      <w:r w:rsidR="00EC59C4" w:rsidRPr="00B355D6">
        <w:rPr>
          <w:rFonts w:eastAsia="方正仿宋简体"/>
          <w:sz w:val="32"/>
          <w:szCs w:val="32"/>
        </w:rPr>
        <w:t>领军</w:t>
      </w:r>
      <w:proofErr w:type="gramStart"/>
      <w:r w:rsidR="00EC59C4" w:rsidRPr="00B355D6">
        <w:rPr>
          <w:rFonts w:eastAsia="方正仿宋简体"/>
          <w:sz w:val="32"/>
          <w:szCs w:val="32"/>
        </w:rPr>
        <w:t>型</w:t>
      </w:r>
      <w:r w:rsidRPr="00B355D6">
        <w:rPr>
          <w:rFonts w:eastAsia="方正仿宋简体"/>
          <w:sz w:val="32"/>
          <w:szCs w:val="32"/>
        </w:rPr>
        <w:t>创业</w:t>
      </w:r>
      <w:proofErr w:type="gramEnd"/>
      <w:r w:rsidRPr="00B355D6">
        <w:rPr>
          <w:rFonts w:eastAsia="方正仿宋简体"/>
          <w:sz w:val="32"/>
          <w:szCs w:val="32"/>
        </w:rPr>
        <w:t>团队应包括</w:t>
      </w:r>
      <w:r w:rsidRPr="00B355D6">
        <w:rPr>
          <w:rFonts w:eastAsia="方正仿宋简体"/>
          <w:sz w:val="32"/>
          <w:szCs w:val="32"/>
        </w:rPr>
        <w:t>1</w:t>
      </w:r>
      <w:r w:rsidRPr="00B355D6">
        <w:rPr>
          <w:rFonts w:eastAsia="方正仿宋简体"/>
          <w:sz w:val="32"/>
          <w:szCs w:val="32"/>
        </w:rPr>
        <w:t>名负责人和至少</w:t>
      </w:r>
      <w:r w:rsidRPr="00B355D6">
        <w:rPr>
          <w:rFonts w:eastAsia="方正仿宋简体"/>
          <w:sz w:val="32"/>
          <w:szCs w:val="32"/>
        </w:rPr>
        <w:t>5</w:t>
      </w:r>
      <w:r w:rsidR="003B2B5C" w:rsidRPr="00B355D6">
        <w:rPr>
          <w:rFonts w:eastAsia="方正仿宋简体"/>
          <w:sz w:val="32"/>
          <w:szCs w:val="32"/>
        </w:rPr>
        <w:t>名核心成员，</w:t>
      </w:r>
      <w:r w:rsidR="00F03FC0" w:rsidRPr="00B355D6">
        <w:rPr>
          <w:rFonts w:eastAsia="方正仿宋简体"/>
          <w:sz w:val="32"/>
          <w:szCs w:val="32"/>
        </w:rPr>
        <w:t>201</w:t>
      </w:r>
      <w:r w:rsidR="003B2B5C" w:rsidRPr="00B355D6">
        <w:rPr>
          <w:rFonts w:eastAsia="方正仿宋简体"/>
          <w:sz w:val="32"/>
          <w:szCs w:val="32"/>
        </w:rPr>
        <w:t>3</w:t>
      </w:r>
      <w:r w:rsidR="00775715" w:rsidRPr="00B355D6">
        <w:rPr>
          <w:rFonts w:eastAsia="方正仿宋简体"/>
          <w:sz w:val="32"/>
          <w:szCs w:val="32"/>
        </w:rPr>
        <w:t>年</w:t>
      </w:r>
      <w:r w:rsidR="003B2B5C" w:rsidRPr="00B355D6">
        <w:rPr>
          <w:rFonts w:eastAsia="方正仿宋简体"/>
          <w:sz w:val="32"/>
          <w:szCs w:val="32"/>
        </w:rPr>
        <w:t>7</w:t>
      </w:r>
      <w:r w:rsidR="00775715" w:rsidRPr="00B355D6">
        <w:rPr>
          <w:rFonts w:eastAsia="方正仿宋简体"/>
          <w:sz w:val="32"/>
          <w:szCs w:val="32"/>
        </w:rPr>
        <w:t>月</w:t>
      </w:r>
      <w:r w:rsidR="00775715" w:rsidRPr="00B355D6">
        <w:rPr>
          <w:rFonts w:eastAsia="方正仿宋简体"/>
          <w:sz w:val="32"/>
          <w:szCs w:val="32"/>
        </w:rPr>
        <w:t>1</w:t>
      </w:r>
      <w:r w:rsidR="00561C82" w:rsidRPr="00B355D6">
        <w:rPr>
          <w:rFonts w:eastAsia="方正仿宋简体"/>
          <w:sz w:val="32"/>
          <w:szCs w:val="32"/>
        </w:rPr>
        <w:t>日</w:t>
      </w:r>
      <w:r w:rsidR="00775715" w:rsidRPr="00B355D6">
        <w:rPr>
          <w:rFonts w:eastAsia="方正仿宋简体"/>
          <w:sz w:val="32"/>
          <w:szCs w:val="32"/>
        </w:rPr>
        <w:t>后</w:t>
      </w:r>
      <w:r w:rsidRPr="00B355D6">
        <w:rPr>
          <w:rFonts w:eastAsia="方正仿宋简体"/>
          <w:sz w:val="32"/>
          <w:szCs w:val="32"/>
        </w:rPr>
        <w:t>来浙江创业。负责人年龄一般不超过</w:t>
      </w:r>
      <w:r w:rsidRPr="00B355D6">
        <w:rPr>
          <w:rFonts w:eastAsia="方正仿宋简体"/>
          <w:sz w:val="32"/>
          <w:szCs w:val="32"/>
        </w:rPr>
        <w:t>55</w:t>
      </w:r>
      <w:r w:rsidRPr="00B355D6">
        <w:rPr>
          <w:rFonts w:eastAsia="方正仿宋简体"/>
          <w:sz w:val="32"/>
          <w:szCs w:val="32"/>
        </w:rPr>
        <w:t>周岁，核心成员平均年龄一般不超过</w:t>
      </w:r>
      <w:r w:rsidRPr="00B355D6">
        <w:rPr>
          <w:rFonts w:eastAsia="方正仿宋简体"/>
          <w:sz w:val="32"/>
          <w:szCs w:val="32"/>
        </w:rPr>
        <w:t>45</w:t>
      </w:r>
      <w:r w:rsidRPr="00B355D6">
        <w:rPr>
          <w:rFonts w:eastAsia="方正仿宋简体"/>
          <w:sz w:val="32"/>
          <w:szCs w:val="32"/>
        </w:rPr>
        <w:t>周岁。</w:t>
      </w:r>
    </w:p>
    <w:p w:rsidR="00927286" w:rsidRPr="00B355D6" w:rsidRDefault="00927286" w:rsidP="00B355D6">
      <w:pPr>
        <w:spacing w:line="580" w:lineRule="exact"/>
        <w:ind w:firstLineChars="200" w:firstLine="640"/>
        <w:rPr>
          <w:rFonts w:eastAsia="方正仿宋简体"/>
          <w:sz w:val="32"/>
          <w:szCs w:val="32"/>
        </w:rPr>
      </w:pPr>
      <w:r w:rsidRPr="00B355D6">
        <w:rPr>
          <w:rFonts w:eastAsia="方正仿宋简体"/>
          <w:sz w:val="32"/>
          <w:szCs w:val="32"/>
        </w:rPr>
        <w:t>2</w:t>
      </w:r>
      <w:r w:rsidR="00656746" w:rsidRPr="00B355D6">
        <w:rPr>
          <w:rFonts w:eastAsia="方正仿宋简体"/>
          <w:kern w:val="0"/>
          <w:sz w:val="32"/>
          <w:szCs w:val="32"/>
        </w:rPr>
        <w:t>．</w:t>
      </w:r>
      <w:r w:rsidRPr="00B355D6">
        <w:rPr>
          <w:rFonts w:eastAsia="方正仿宋简体"/>
          <w:sz w:val="32"/>
          <w:szCs w:val="32"/>
        </w:rPr>
        <w:t>团队负责人和核心成员此前一般应在国内外知名高校、科研院所担任相当于教授的职务，或在</w:t>
      </w:r>
      <w:r w:rsidR="003B2B5C" w:rsidRPr="00B355D6">
        <w:rPr>
          <w:rFonts w:eastAsia="方正仿宋简体"/>
          <w:sz w:val="32"/>
          <w:szCs w:val="32"/>
        </w:rPr>
        <w:t>国内外</w:t>
      </w:r>
      <w:r w:rsidRPr="00B355D6">
        <w:rPr>
          <w:rFonts w:eastAsia="方正仿宋简体"/>
          <w:sz w:val="32"/>
          <w:szCs w:val="32"/>
        </w:rPr>
        <w:t>跨国公司、知名企业担任中高级技术管理职位</w:t>
      </w:r>
      <w:r w:rsidRPr="00B355D6">
        <w:rPr>
          <w:rFonts w:eastAsia="方正仿宋简体"/>
          <w:sz w:val="32"/>
          <w:szCs w:val="32"/>
        </w:rPr>
        <w:t>3</w:t>
      </w:r>
      <w:r w:rsidRPr="00B355D6">
        <w:rPr>
          <w:rFonts w:eastAsia="方正仿宋简体"/>
          <w:sz w:val="32"/>
          <w:szCs w:val="32"/>
        </w:rPr>
        <w:t>年以上，并且</w:t>
      </w:r>
      <w:proofErr w:type="gramStart"/>
      <w:r w:rsidRPr="00B355D6">
        <w:rPr>
          <w:rFonts w:eastAsia="方正仿宋简体"/>
          <w:sz w:val="32"/>
          <w:szCs w:val="32"/>
        </w:rPr>
        <w:t>此前应</w:t>
      </w:r>
      <w:proofErr w:type="gramEnd"/>
      <w:r w:rsidRPr="00B355D6">
        <w:rPr>
          <w:rFonts w:eastAsia="方正仿宋简体"/>
          <w:sz w:val="32"/>
          <w:szCs w:val="32"/>
        </w:rPr>
        <w:t>在项目、产品等方面至少有</w:t>
      </w:r>
      <w:r w:rsidRPr="00B355D6">
        <w:rPr>
          <w:rFonts w:eastAsia="方正仿宋简体"/>
          <w:sz w:val="32"/>
          <w:szCs w:val="32"/>
        </w:rPr>
        <w:t>3</w:t>
      </w:r>
      <w:r w:rsidRPr="00B355D6">
        <w:rPr>
          <w:rFonts w:eastAsia="方正仿宋简体"/>
          <w:sz w:val="32"/>
          <w:szCs w:val="32"/>
        </w:rPr>
        <w:t>年以上稳定的合作基础，有突出的研究成果和成果转化业绩。</w:t>
      </w:r>
    </w:p>
    <w:p w:rsidR="00927286" w:rsidRPr="00B355D6" w:rsidRDefault="00927286" w:rsidP="00B355D6">
      <w:pPr>
        <w:spacing w:line="580" w:lineRule="exact"/>
        <w:ind w:firstLineChars="200" w:firstLine="640"/>
        <w:rPr>
          <w:rFonts w:eastAsia="方正仿宋简体"/>
          <w:sz w:val="32"/>
          <w:szCs w:val="32"/>
        </w:rPr>
      </w:pPr>
      <w:r w:rsidRPr="00B355D6">
        <w:rPr>
          <w:rFonts w:eastAsia="方正仿宋简体"/>
          <w:sz w:val="32"/>
          <w:szCs w:val="32"/>
        </w:rPr>
        <w:t>3</w:t>
      </w:r>
      <w:r w:rsidR="00656746" w:rsidRPr="00B355D6">
        <w:rPr>
          <w:rFonts w:eastAsia="方正仿宋简体"/>
          <w:kern w:val="0"/>
          <w:sz w:val="32"/>
          <w:szCs w:val="32"/>
        </w:rPr>
        <w:t>．</w:t>
      </w:r>
      <w:r w:rsidRPr="00B355D6">
        <w:rPr>
          <w:rFonts w:eastAsia="方正仿宋简体"/>
          <w:sz w:val="32"/>
          <w:szCs w:val="32"/>
        </w:rPr>
        <w:t>团队掌握的核心技术应当拥有自主知识产权，具备国际领先、国内一流水平，是我省经济社会发展紧缺急需的，或属于填补省内技术空白领域、符合我省重点产业发展方向的，具有市场潜力并进行产业化生产。</w:t>
      </w:r>
    </w:p>
    <w:p w:rsidR="00927286" w:rsidRPr="00B355D6" w:rsidRDefault="00927286" w:rsidP="00B355D6">
      <w:pPr>
        <w:spacing w:line="580" w:lineRule="exact"/>
        <w:ind w:firstLineChars="200" w:firstLine="640"/>
        <w:rPr>
          <w:rFonts w:eastAsia="方正仿宋简体"/>
          <w:sz w:val="32"/>
          <w:szCs w:val="32"/>
        </w:rPr>
      </w:pPr>
      <w:r w:rsidRPr="00B355D6">
        <w:rPr>
          <w:rFonts w:eastAsia="方正仿宋简体"/>
          <w:sz w:val="32"/>
          <w:szCs w:val="32"/>
        </w:rPr>
        <w:t>4</w:t>
      </w:r>
      <w:r w:rsidR="00656746" w:rsidRPr="00B355D6">
        <w:rPr>
          <w:rFonts w:eastAsia="方正仿宋简体"/>
          <w:kern w:val="0"/>
          <w:sz w:val="32"/>
          <w:szCs w:val="32"/>
        </w:rPr>
        <w:t>．</w:t>
      </w:r>
      <w:r w:rsidRPr="00B355D6">
        <w:rPr>
          <w:rFonts w:eastAsia="方正仿宋简体"/>
          <w:sz w:val="32"/>
          <w:szCs w:val="32"/>
        </w:rPr>
        <w:t>依托企业成立时间为</w:t>
      </w:r>
      <w:r w:rsidR="00F03FC0" w:rsidRPr="00B355D6">
        <w:rPr>
          <w:rFonts w:eastAsia="方正仿宋简体"/>
          <w:sz w:val="32"/>
          <w:szCs w:val="32"/>
        </w:rPr>
        <w:t>201</w:t>
      </w:r>
      <w:r w:rsidR="003B2B5C" w:rsidRPr="00B355D6">
        <w:rPr>
          <w:rFonts w:eastAsia="方正仿宋简体"/>
          <w:sz w:val="32"/>
          <w:szCs w:val="32"/>
        </w:rPr>
        <w:t>3</w:t>
      </w:r>
      <w:r w:rsidR="00F03FC0" w:rsidRPr="00B355D6">
        <w:rPr>
          <w:rFonts w:eastAsia="方正仿宋简体"/>
          <w:sz w:val="32"/>
          <w:szCs w:val="32"/>
        </w:rPr>
        <w:t>年</w:t>
      </w:r>
      <w:r w:rsidR="003B2B5C" w:rsidRPr="00B355D6">
        <w:rPr>
          <w:rFonts w:eastAsia="方正仿宋简体"/>
          <w:sz w:val="32"/>
          <w:szCs w:val="32"/>
        </w:rPr>
        <w:t>7</w:t>
      </w:r>
      <w:r w:rsidR="00F03FC0" w:rsidRPr="00B355D6">
        <w:rPr>
          <w:rFonts w:eastAsia="方正仿宋简体"/>
          <w:sz w:val="32"/>
          <w:szCs w:val="32"/>
        </w:rPr>
        <w:t>月</w:t>
      </w:r>
      <w:r w:rsidR="00F03FC0" w:rsidRPr="00B355D6">
        <w:rPr>
          <w:rFonts w:eastAsia="方正仿宋简体"/>
          <w:sz w:val="32"/>
          <w:szCs w:val="32"/>
        </w:rPr>
        <w:t>1</w:t>
      </w:r>
      <w:r w:rsidR="00F03FC0" w:rsidRPr="00B355D6">
        <w:rPr>
          <w:rFonts w:eastAsia="方正仿宋简体"/>
          <w:sz w:val="32"/>
          <w:szCs w:val="32"/>
        </w:rPr>
        <w:t>日之后、</w:t>
      </w:r>
      <w:r w:rsidRPr="00B355D6">
        <w:rPr>
          <w:rFonts w:eastAsia="方正仿宋简体"/>
          <w:sz w:val="32"/>
          <w:szCs w:val="32"/>
        </w:rPr>
        <w:t>201</w:t>
      </w:r>
      <w:r w:rsidR="00F03FC0" w:rsidRPr="00B355D6">
        <w:rPr>
          <w:rFonts w:eastAsia="方正仿宋简体"/>
          <w:sz w:val="32"/>
          <w:szCs w:val="32"/>
        </w:rPr>
        <w:t>6</w:t>
      </w:r>
      <w:r w:rsidRPr="00B355D6">
        <w:rPr>
          <w:rFonts w:eastAsia="方正仿宋简体"/>
          <w:sz w:val="32"/>
          <w:szCs w:val="32"/>
        </w:rPr>
        <w:t>年</w:t>
      </w:r>
      <w:r w:rsidRPr="00B355D6">
        <w:rPr>
          <w:rFonts w:eastAsia="方正仿宋简体"/>
          <w:sz w:val="32"/>
          <w:szCs w:val="32"/>
        </w:rPr>
        <w:t>1</w:t>
      </w:r>
      <w:r w:rsidRPr="00B355D6">
        <w:rPr>
          <w:rFonts w:eastAsia="方正仿宋简体"/>
          <w:sz w:val="32"/>
          <w:szCs w:val="32"/>
        </w:rPr>
        <w:t>月</w:t>
      </w:r>
      <w:r w:rsidRPr="00B355D6">
        <w:rPr>
          <w:rFonts w:eastAsia="方正仿宋简体"/>
          <w:sz w:val="32"/>
          <w:szCs w:val="32"/>
        </w:rPr>
        <w:t>1</w:t>
      </w:r>
      <w:r w:rsidR="00F03FC0" w:rsidRPr="00B355D6">
        <w:rPr>
          <w:rFonts w:eastAsia="方正仿宋简体"/>
          <w:sz w:val="32"/>
          <w:szCs w:val="32"/>
        </w:rPr>
        <w:t>日之前</w:t>
      </w:r>
      <w:r w:rsidRPr="00B355D6">
        <w:rPr>
          <w:rFonts w:eastAsia="方正仿宋简体"/>
          <w:sz w:val="32"/>
          <w:szCs w:val="32"/>
        </w:rPr>
        <w:t>。</w:t>
      </w:r>
      <w:r w:rsidR="00F03FC0" w:rsidRPr="00B355D6">
        <w:rPr>
          <w:rFonts w:eastAsia="方正仿宋简体"/>
          <w:sz w:val="32"/>
          <w:szCs w:val="32"/>
        </w:rPr>
        <w:t>企业注册资本</w:t>
      </w:r>
      <w:r w:rsidR="00E16E25" w:rsidRPr="00B355D6">
        <w:rPr>
          <w:rFonts w:eastAsia="方正仿宋简体"/>
          <w:sz w:val="32"/>
          <w:szCs w:val="32"/>
        </w:rPr>
        <w:t>中实收资本</w:t>
      </w:r>
      <w:r w:rsidR="00F03FC0" w:rsidRPr="00B355D6">
        <w:rPr>
          <w:rFonts w:eastAsia="方正仿宋简体"/>
          <w:sz w:val="32"/>
          <w:szCs w:val="32"/>
        </w:rPr>
        <w:t>不低于</w:t>
      </w:r>
      <w:r w:rsidR="00F03FC0" w:rsidRPr="00B355D6">
        <w:rPr>
          <w:rFonts w:eastAsia="方正仿宋简体"/>
          <w:sz w:val="32"/>
          <w:szCs w:val="32"/>
        </w:rPr>
        <w:t>1000</w:t>
      </w:r>
      <w:r w:rsidR="00F03FC0" w:rsidRPr="00B355D6">
        <w:rPr>
          <w:rFonts w:eastAsia="方正仿宋简体"/>
          <w:sz w:val="32"/>
          <w:szCs w:val="32"/>
        </w:rPr>
        <w:t>万元人民币，</w:t>
      </w:r>
      <w:r w:rsidR="00E16E25" w:rsidRPr="00B355D6">
        <w:rPr>
          <w:rFonts w:eastAsia="方正仿宋简体"/>
          <w:sz w:val="32"/>
          <w:szCs w:val="32"/>
        </w:rPr>
        <w:t>其中</w:t>
      </w:r>
      <w:r w:rsidR="00F03FC0" w:rsidRPr="00B355D6">
        <w:rPr>
          <w:rFonts w:eastAsia="方正仿宋简体"/>
          <w:sz w:val="32"/>
          <w:szCs w:val="32"/>
        </w:rPr>
        <w:t>团队负责人和核心成员的</w:t>
      </w:r>
      <w:r w:rsidRPr="00B355D6">
        <w:rPr>
          <w:rFonts w:eastAsia="方正仿宋简体"/>
          <w:sz w:val="32"/>
          <w:szCs w:val="32"/>
        </w:rPr>
        <w:t>货币出资不少于</w:t>
      </w:r>
      <w:r w:rsidRPr="00B355D6">
        <w:rPr>
          <w:rFonts w:eastAsia="方正仿宋简体"/>
          <w:sz w:val="32"/>
          <w:szCs w:val="32"/>
        </w:rPr>
        <w:t>500</w:t>
      </w:r>
      <w:r w:rsidRPr="00B355D6">
        <w:rPr>
          <w:rFonts w:eastAsia="方正仿宋简体"/>
          <w:sz w:val="32"/>
          <w:szCs w:val="32"/>
        </w:rPr>
        <w:t>万元人民币。企业运行正常、成长性好，目标产品具有市场前景。企业具有从事</w:t>
      </w:r>
      <w:r w:rsidRPr="00B355D6">
        <w:rPr>
          <w:rFonts w:eastAsia="方正仿宋简体"/>
          <w:sz w:val="32"/>
          <w:szCs w:val="32"/>
        </w:rPr>
        <w:lastRenderedPageBreak/>
        <w:t>产业化项目所需创业资金</w:t>
      </w:r>
      <w:r w:rsidR="00D12611" w:rsidRPr="00B355D6">
        <w:rPr>
          <w:rFonts w:eastAsia="方正仿宋简体"/>
          <w:sz w:val="32"/>
          <w:szCs w:val="32"/>
        </w:rPr>
        <w:t>、技术、人才、土地、设备、管理等条件</w:t>
      </w:r>
      <w:r w:rsidRPr="00B355D6">
        <w:rPr>
          <w:rFonts w:eastAsia="方正仿宋简体"/>
          <w:sz w:val="32"/>
          <w:szCs w:val="32"/>
        </w:rPr>
        <w:t>，具备持续创新创业能</w:t>
      </w:r>
      <w:r w:rsidR="00D12611" w:rsidRPr="00B355D6">
        <w:rPr>
          <w:rFonts w:eastAsia="方正仿宋简体"/>
          <w:sz w:val="32"/>
          <w:szCs w:val="32"/>
        </w:rPr>
        <w:t>力，且后续资金有保障。</w:t>
      </w:r>
    </w:p>
    <w:p w:rsidR="00927286" w:rsidRPr="00B355D6" w:rsidRDefault="00F60281" w:rsidP="00B355D6">
      <w:pPr>
        <w:spacing w:line="580" w:lineRule="exact"/>
        <w:ind w:firstLineChars="200" w:firstLine="640"/>
        <w:rPr>
          <w:rFonts w:ascii="方正黑体简体" w:eastAsia="方正黑体简体"/>
          <w:sz w:val="32"/>
          <w:szCs w:val="32"/>
        </w:rPr>
      </w:pPr>
      <w:r w:rsidRPr="00B355D6">
        <w:rPr>
          <w:rFonts w:ascii="方正黑体简体" w:eastAsia="方正黑体简体"/>
          <w:sz w:val="32"/>
          <w:szCs w:val="32"/>
        </w:rPr>
        <w:t>三</w:t>
      </w:r>
      <w:r w:rsidR="00927286" w:rsidRPr="00B355D6">
        <w:rPr>
          <w:rFonts w:ascii="方正黑体简体" w:eastAsia="方正黑体简体"/>
          <w:sz w:val="32"/>
          <w:szCs w:val="32"/>
        </w:rPr>
        <w:t>、申报程序</w:t>
      </w:r>
    </w:p>
    <w:p w:rsidR="00927286" w:rsidRPr="00B355D6" w:rsidRDefault="00927286" w:rsidP="00B355D6">
      <w:pPr>
        <w:widowControl/>
        <w:spacing w:line="580" w:lineRule="exact"/>
        <w:ind w:firstLine="645"/>
        <w:rPr>
          <w:rFonts w:eastAsia="方正仿宋简体"/>
          <w:kern w:val="0"/>
          <w:sz w:val="32"/>
          <w:szCs w:val="32"/>
        </w:rPr>
      </w:pPr>
      <w:r w:rsidRPr="00B355D6">
        <w:rPr>
          <w:rFonts w:eastAsia="方正仿宋简体"/>
          <w:kern w:val="0"/>
          <w:sz w:val="32"/>
          <w:szCs w:val="32"/>
        </w:rPr>
        <w:t>领军型创新团队和</w:t>
      </w:r>
      <w:r w:rsidR="00625483" w:rsidRPr="00B355D6">
        <w:rPr>
          <w:rFonts w:eastAsia="方正仿宋简体"/>
          <w:kern w:val="0"/>
          <w:sz w:val="32"/>
          <w:szCs w:val="32"/>
        </w:rPr>
        <w:t>领军</w:t>
      </w:r>
      <w:proofErr w:type="gramStart"/>
      <w:r w:rsidR="00625483" w:rsidRPr="00B355D6">
        <w:rPr>
          <w:rFonts w:eastAsia="方正仿宋简体"/>
          <w:kern w:val="0"/>
          <w:sz w:val="32"/>
          <w:szCs w:val="32"/>
        </w:rPr>
        <w:t>型</w:t>
      </w:r>
      <w:r w:rsidRPr="00B355D6">
        <w:rPr>
          <w:rFonts w:eastAsia="方正仿宋简体"/>
          <w:kern w:val="0"/>
          <w:sz w:val="32"/>
          <w:szCs w:val="32"/>
        </w:rPr>
        <w:t>创业</w:t>
      </w:r>
      <w:proofErr w:type="gramEnd"/>
      <w:r w:rsidRPr="00B355D6">
        <w:rPr>
          <w:rFonts w:eastAsia="方正仿宋简体"/>
          <w:kern w:val="0"/>
          <w:sz w:val="32"/>
          <w:szCs w:val="32"/>
        </w:rPr>
        <w:t>团队均依托在浙江省注册的企业进行申报。领军型创新团队由引进企业进行申报，领军</w:t>
      </w:r>
      <w:proofErr w:type="gramStart"/>
      <w:r w:rsidRPr="00B355D6">
        <w:rPr>
          <w:rFonts w:eastAsia="方正仿宋简体"/>
          <w:kern w:val="0"/>
          <w:sz w:val="32"/>
          <w:szCs w:val="32"/>
        </w:rPr>
        <w:t>型创业</w:t>
      </w:r>
      <w:proofErr w:type="gramEnd"/>
      <w:r w:rsidRPr="00B355D6">
        <w:rPr>
          <w:rFonts w:eastAsia="方正仿宋简体"/>
          <w:kern w:val="0"/>
          <w:sz w:val="32"/>
          <w:szCs w:val="32"/>
        </w:rPr>
        <w:t>团队由团队创办企业进行申报。具体申报流程如下：</w:t>
      </w:r>
    </w:p>
    <w:p w:rsidR="00927286" w:rsidRPr="00B355D6" w:rsidRDefault="00927286" w:rsidP="00B355D6">
      <w:pPr>
        <w:widowControl/>
        <w:spacing w:line="580" w:lineRule="exact"/>
        <w:ind w:firstLine="645"/>
        <w:rPr>
          <w:rFonts w:eastAsia="方正仿宋简体"/>
          <w:kern w:val="0"/>
          <w:sz w:val="32"/>
          <w:szCs w:val="32"/>
        </w:rPr>
      </w:pPr>
      <w:r w:rsidRPr="00B355D6">
        <w:rPr>
          <w:rFonts w:eastAsia="方正仿宋简体"/>
          <w:kern w:val="0"/>
          <w:sz w:val="32"/>
          <w:szCs w:val="32"/>
        </w:rPr>
        <w:t>1</w:t>
      </w:r>
      <w:r w:rsidRPr="00B355D6">
        <w:rPr>
          <w:rFonts w:eastAsia="方正仿宋简体"/>
          <w:kern w:val="0"/>
          <w:sz w:val="32"/>
          <w:szCs w:val="32"/>
        </w:rPr>
        <w:t>．申报团队认真阅读有关文件和申报要求，登录浙江省创新人才团队信息管理系统（</w:t>
      </w:r>
      <w:hyperlink w:history="1">
        <w:r w:rsidRPr="00B355D6">
          <w:rPr>
            <w:rFonts w:eastAsia="方正仿宋简体"/>
            <w:kern w:val="0"/>
            <w:sz w:val="32"/>
            <w:szCs w:val="32"/>
          </w:rPr>
          <w:t>cxrc.zjkjt.gov.cn</w:t>
        </w:r>
      </w:hyperlink>
      <w:r w:rsidRPr="00B355D6">
        <w:rPr>
          <w:rFonts w:eastAsia="方正仿宋简体"/>
          <w:kern w:val="0"/>
          <w:sz w:val="32"/>
          <w:szCs w:val="32"/>
        </w:rPr>
        <w:t>），在线获得申报账号和密码，填报</w:t>
      </w:r>
      <w:r w:rsidR="00656746">
        <w:rPr>
          <w:rFonts w:eastAsia="方正仿宋简体" w:hint="eastAsia"/>
          <w:kern w:val="0"/>
          <w:sz w:val="32"/>
          <w:szCs w:val="32"/>
        </w:rPr>
        <w:t>“</w:t>
      </w:r>
      <w:r w:rsidRPr="00B355D6">
        <w:rPr>
          <w:rFonts w:eastAsia="方正仿宋简体"/>
          <w:kern w:val="0"/>
          <w:sz w:val="32"/>
          <w:szCs w:val="32"/>
        </w:rPr>
        <w:t>浙江省引进培育领军型创新创业团队申报书</w:t>
      </w:r>
      <w:r w:rsidR="00656746">
        <w:rPr>
          <w:rFonts w:eastAsia="方正仿宋简体" w:hint="eastAsia"/>
          <w:kern w:val="0"/>
          <w:sz w:val="32"/>
          <w:szCs w:val="32"/>
        </w:rPr>
        <w:t>”</w:t>
      </w:r>
      <w:r w:rsidRPr="00B355D6">
        <w:rPr>
          <w:rFonts w:eastAsia="方正仿宋简体"/>
          <w:kern w:val="0"/>
          <w:sz w:val="32"/>
          <w:szCs w:val="32"/>
        </w:rPr>
        <w:t>并上传附件材料，提交真实有效的申报信息和证明材料，并及时告知所在地科技管理部门。</w:t>
      </w:r>
    </w:p>
    <w:p w:rsidR="00927286" w:rsidRPr="00B355D6" w:rsidRDefault="00927286" w:rsidP="00B355D6">
      <w:pPr>
        <w:widowControl/>
        <w:spacing w:line="580" w:lineRule="exact"/>
        <w:ind w:firstLine="645"/>
        <w:rPr>
          <w:rFonts w:eastAsia="方正仿宋简体"/>
          <w:kern w:val="0"/>
          <w:sz w:val="32"/>
          <w:szCs w:val="32"/>
        </w:rPr>
      </w:pPr>
      <w:r w:rsidRPr="00B355D6">
        <w:rPr>
          <w:rFonts w:eastAsia="方正仿宋简体"/>
          <w:kern w:val="0"/>
          <w:sz w:val="32"/>
          <w:szCs w:val="32"/>
        </w:rPr>
        <w:t>2</w:t>
      </w:r>
      <w:r w:rsidRPr="00B355D6">
        <w:rPr>
          <w:rFonts w:eastAsia="方正仿宋简体"/>
          <w:kern w:val="0"/>
          <w:sz w:val="32"/>
          <w:szCs w:val="32"/>
        </w:rPr>
        <w:t>．企业所在县（市、区）科技部门对申报团队进行初审，审核通过后在线提交，设区市科技部门进行复审并提出推荐意见，审核通过后在线提交省科技厅，各地</w:t>
      </w:r>
      <w:r w:rsidR="00A50A8C" w:rsidRPr="00B355D6">
        <w:rPr>
          <w:rFonts w:eastAsia="方正仿宋简体"/>
          <w:kern w:val="0"/>
          <w:sz w:val="32"/>
          <w:szCs w:val="32"/>
        </w:rPr>
        <w:t>党委</w:t>
      </w:r>
      <w:r w:rsidRPr="00B355D6">
        <w:rPr>
          <w:rFonts w:eastAsia="方正仿宋简体"/>
          <w:kern w:val="0"/>
          <w:sz w:val="32"/>
          <w:szCs w:val="32"/>
        </w:rPr>
        <w:t>组织部门要支持科技部门做好相关工作。省属企业和中央在浙企业引进培育的团队，由所在单位在线审核后直接报省科技厅。</w:t>
      </w:r>
    </w:p>
    <w:p w:rsidR="00927286" w:rsidRPr="00B355D6" w:rsidRDefault="00927286" w:rsidP="00B355D6">
      <w:pPr>
        <w:spacing w:line="580" w:lineRule="exact"/>
        <w:ind w:firstLineChars="200" w:firstLine="640"/>
        <w:rPr>
          <w:rFonts w:eastAsia="方正仿宋简体"/>
          <w:sz w:val="32"/>
          <w:szCs w:val="32"/>
        </w:rPr>
      </w:pPr>
      <w:r w:rsidRPr="00B355D6">
        <w:rPr>
          <w:rFonts w:eastAsia="方正仿宋简体"/>
          <w:kern w:val="0"/>
          <w:sz w:val="32"/>
          <w:szCs w:val="32"/>
        </w:rPr>
        <w:t>3</w:t>
      </w:r>
      <w:r w:rsidRPr="00B355D6">
        <w:rPr>
          <w:rFonts w:eastAsia="方正仿宋简体"/>
          <w:kern w:val="0"/>
          <w:sz w:val="32"/>
          <w:szCs w:val="32"/>
        </w:rPr>
        <w:t>．通过审核的申报团队下载申报书，经单位签章，并</w:t>
      </w:r>
      <w:proofErr w:type="gramStart"/>
      <w:r w:rsidRPr="00B355D6">
        <w:rPr>
          <w:rFonts w:eastAsia="方正仿宋简体"/>
          <w:kern w:val="0"/>
          <w:sz w:val="32"/>
          <w:szCs w:val="32"/>
        </w:rPr>
        <w:t>逐级</w:t>
      </w:r>
      <w:r w:rsidR="00CE20AB" w:rsidRPr="00B355D6">
        <w:rPr>
          <w:rFonts w:eastAsia="方正仿宋简体"/>
          <w:kern w:val="0"/>
          <w:sz w:val="32"/>
          <w:szCs w:val="32"/>
        </w:rPr>
        <w:t>由</w:t>
      </w:r>
      <w:proofErr w:type="gramEnd"/>
      <w:r w:rsidR="00CE20AB" w:rsidRPr="00B355D6">
        <w:rPr>
          <w:rFonts w:eastAsia="方正仿宋简体"/>
          <w:kern w:val="0"/>
          <w:sz w:val="32"/>
          <w:szCs w:val="32"/>
        </w:rPr>
        <w:t>县（市、区）和市</w:t>
      </w:r>
      <w:r w:rsidRPr="00B355D6">
        <w:rPr>
          <w:rFonts w:eastAsia="方正仿宋简体"/>
          <w:kern w:val="0"/>
          <w:sz w:val="32"/>
          <w:szCs w:val="32"/>
        </w:rPr>
        <w:t>科技部门公章后，</w:t>
      </w:r>
      <w:r w:rsidR="00CE20AB" w:rsidRPr="00B355D6">
        <w:rPr>
          <w:rFonts w:eastAsia="方正仿宋简体"/>
          <w:kern w:val="0"/>
          <w:sz w:val="32"/>
          <w:szCs w:val="32"/>
        </w:rPr>
        <w:t>形成</w:t>
      </w:r>
      <w:r w:rsidRPr="00B355D6">
        <w:rPr>
          <w:rFonts w:eastAsia="方正仿宋简体"/>
          <w:kern w:val="0"/>
          <w:sz w:val="32"/>
          <w:szCs w:val="32"/>
        </w:rPr>
        <w:t>纸质</w:t>
      </w:r>
      <w:r w:rsidR="00CE20AB" w:rsidRPr="00B355D6">
        <w:rPr>
          <w:rFonts w:eastAsia="方正仿宋简体"/>
          <w:kern w:val="0"/>
          <w:sz w:val="32"/>
          <w:szCs w:val="32"/>
        </w:rPr>
        <w:t>申报书（不需附件）</w:t>
      </w:r>
      <w:r w:rsidRPr="00B355D6">
        <w:rPr>
          <w:rFonts w:eastAsia="方正仿宋简体"/>
          <w:kern w:val="0"/>
          <w:sz w:val="32"/>
          <w:szCs w:val="32"/>
        </w:rPr>
        <w:t>一式</w:t>
      </w:r>
      <w:r w:rsidRPr="00B355D6">
        <w:rPr>
          <w:rFonts w:eastAsia="方正仿宋简体"/>
          <w:kern w:val="0"/>
          <w:sz w:val="32"/>
          <w:szCs w:val="32"/>
        </w:rPr>
        <w:t>2</w:t>
      </w:r>
      <w:r w:rsidRPr="00B355D6">
        <w:rPr>
          <w:rFonts w:eastAsia="方正仿宋简体"/>
          <w:kern w:val="0"/>
          <w:sz w:val="32"/>
          <w:szCs w:val="32"/>
        </w:rPr>
        <w:t>份，</w:t>
      </w:r>
      <w:r w:rsidR="008C50CA" w:rsidRPr="00B355D6">
        <w:rPr>
          <w:rFonts w:eastAsia="方正仿宋简体"/>
          <w:kern w:val="0"/>
          <w:sz w:val="32"/>
          <w:szCs w:val="32"/>
        </w:rPr>
        <w:t>在申报截止日期前</w:t>
      </w:r>
      <w:r w:rsidR="00CE20AB" w:rsidRPr="00B355D6">
        <w:rPr>
          <w:rFonts w:eastAsia="方正仿宋简体"/>
          <w:kern w:val="0"/>
          <w:sz w:val="32"/>
          <w:szCs w:val="32"/>
        </w:rPr>
        <w:t>通过邮政特快专递寄至省级科技项目受理中心，地址：杭州环城西路</w:t>
      </w:r>
      <w:r w:rsidR="00CE20AB" w:rsidRPr="00B355D6">
        <w:rPr>
          <w:rFonts w:eastAsia="方正仿宋简体"/>
          <w:kern w:val="0"/>
          <w:sz w:val="32"/>
          <w:szCs w:val="32"/>
        </w:rPr>
        <w:t>33</w:t>
      </w:r>
      <w:r w:rsidR="00CE20AB" w:rsidRPr="00B355D6">
        <w:rPr>
          <w:rFonts w:eastAsia="方正仿宋简体"/>
          <w:kern w:val="0"/>
          <w:sz w:val="32"/>
          <w:szCs w:val="32"/>
        </w:rPr>
        <w:t>号省科技大楼</w:t>
      </w:r>
      <w:r w:rsidR="00CE20AB" w:rsidRPr="00B355D6">
        <w:rPr>
          <w:rFonts w:eastAsia="方正仿宋简体"/>
          <w:kern w:val="0"/>
          <w:sz w:val="32"/>
          <w:szCs w:val="32"/>
        </w:rPr>
        <w:t>117</w:t>
      </w:r>
      <w:r w:rsidR="00CE20AB" w:rsidRPr="00B355D6">
        <w:rPr>
          <w:rFonts w:eastAsia="方正仿宋简体"/>
          <w:kern w:val="0"/>
          <w:sz w:val="32"/>
          <w:szCs w:val="32"/>
        </w:rPr>
        <w:t>室。联系电话：</w:t>
      </w:r>
      <w:r w:rsidR="00CE20AB" w:rsidRPr="00B355D6">
        <w:rPr>
          <w:rFonts w:eastAsia="方正仿宋简体"/>
          <w:kern w:val="0"/>
          <w:sz w:val="32"/>
          <w:szCs w:val="32"/>
        </w:rPr>
        <w:t>0571</w:t>
      </w:r>
      <w:r w:rsidR="00B26C64" w:rsidRPr="00B355D6">
        <w:rPr>
          <w:rFonts w:eastAsia="方正仿宋简体"/>
          <w:kern w:val="0"/>
          <w:sz w:val="32"/>
          <w:szCs w:val="32"/>
        </w:rPr>
        <w:t>—</w:t>
      </w:r>
      <w:r w:rsidR="00CE20AB" w:rsidRPr="00B355D6">
        <w:rPr>
          <w:rFonts w:eastAsia="方正仿宋简体"/>
          <w:kern w:val="0"/>
          <w:sz w:val="32"/>
          <w:szCs w:val="32"/>
        </w:rPr>
        <w:t>85214237</w:t>
      </w:r>
      <w:r w:rsidR="00CE20AB" w:rsidRPr="00B355D6">
        <w:rPr>
          <w:rFonts w:eastAsia="方正仿宋简体"/>
          <w:kern w:val="0"/>
          <w:sz w:val="32"/>
          <w:szCs w:val="32"/>
        </w:rPr>
        <w:t>，</w:t>
      </w:r>
      <w:r w:rsidR="00CE20AB" w:rsidRPr="00B355D6">
        <w:rPr>
          <w:rFonts w:eastAsia="方正仿宋简体"/>
          <w:kern w:val="0"/>
          <w:sz w:val="32"/>
          <w:szCs w:val="32"/>
        </w:rPr>
        <w:t>0571</w:t>
      </w:r>
      <w:r w:rsidR="00B26C64" w:rsidRPr="00B355D6">
        <w:rPr>
          <w:rFonts w:eastAsia="方正仿宋简体"/>
          <w:kern w:val="0"/>
          <w:sz w:val="32"/>
          <w:szCs w:val="32"/>
        </w:rPr>
        <w:t>—</w:t>
      </w:r>
      <w:r w:rsidR="00CE20AB" w:rsidRPr="00B355D6">
        <w:rPr>
          <w:rFonts w:eastAsia="方正仿宋简体"/>
          <w:kern w:val="0"/>
          <w:sz w:val="32"/>
          <w:szCs w:val="32"/>
        </w:rPr>
        <w:t>86512650</w:t>
      </w:r>
      <w:r w:rsidR="00CE20AB" w:rsidRPr="00B355D6">
        <w:rPr>
          <w:rFonts w:eastAsia="方正仿宋简体"/>
          <w:kern w:val="0"/>
          <w:sz w:val="32"/>
          <w:szCs w:val="32"/>
        </w:rPr>
        <w:t>。联系人：</w:t>
      </w:r>
      <w:proofErr w:type="gramStart"/>
      <w:r w:rsidR="00CE20AB" w:rsidRPr="00B355D6">
        <w:rPr>
          <w:rFonts w:eastAsia="方正仿宋简体"/>
          <w:kern w:val="0"/>
          <w:sz w:val="32"/>
          <w:szCs w:val="32"/>
        </w:rPr>
        <w:t>都康飞</w:t>
      </w:r>
      <w:proofErr w:type="gramEnd"/>
      <w:r w:rsidR="00CE20AB" w:rsidRPr="00B355D6">
        <w:rPr>
          <w:rFonts w:eastAsia="方正仿宋简体"/>
          <w:kern w:val="0"/>
          <w:sz w:val="32"/>
          <w:szCs w:val="32"/>
        </w:rPr>
        <w:t>、张慧。</w:t>
      </w:r>
    </w:p>
    <w:p w:rsidR="00927286" w:rsidRPr="00B355D6" w:rsidRDefault="00927286" w:rsidP="00B355D6">
      <w:pPr>
        <w:spacing w:line="580" w:lineRule="exact"/>
        <w:ind w:firstLineChars="200" w:firstLine="640"/>
        <w:rPr>
          <w:rFonts w:eastAsia="方正仿宋简体"/>
          <w:sz w:val="32"/>
          <w:szCs w:val="32"/>
        </w:rPr>
      </w:pPr>
      <w:r w:rsidRPr="00B355D6">
        <w:rPr>
          <w:rFonts w:eastAsia="方正仿宋简体"/>
          <w:sz w:val="32"/>
          <w:szCs w:val="32"/>
        </w:rPr>
        <w:lastRenderedPageBreak/>
        <w:t>4</w:t>
      </w:r>
      <w:r w:rsidR="00656746" w:rsidRPr="00B355D6">
        <w:rPr>
          <w:rFonts w:eastAsia="方正仿宋简体"/>
          <w:kern w:val="0"/>
          <w:sz w:val="32"/>
          <w:szCs w:val="32"/>
        </w:rPr>
        <w:t>．</w:t>
      </w:r>
      <w:r w:rsidRPr="00B355D6">
        <w:rPr>
          <w:rFonts w:eastAsia="方正仿宋简体"/>
          <w:sz w:val="32"/>
          <w:szCs w:val="32"/>
        </w:rPr>
        <w:t>本次申报自</w:t>
      </w:r>
      <w:r w:rsidRPr="00B355D6">
        <w:rPr>
          <w:rFonts w:eastAsia="方正仿宋简体"/>
          <w:sz w:val="32"/>
          <w:szCs w:val="32"/>
        </w:rPr>
        <w:t>201</w:t>
      </w:r>
      <w:r w:rsidR="00CE20AB" w:rsidRPr="00B355D6">
        <w:rPr>
          <w:rFonts w:eastAsia="方正仿宋简体"/>
          <w:sz w:val="32"/>
          <w:szCs w:val="32"/>
        </w:rPr>
        <w:t>7</w:t>
      </w:r>
      <w:r w:rsidRPr="00B355D6">
        <w:rPr>
          <w:rFonts w:eastAsia="方正仿宋简体"/>
          <w:sz w:val="32"/>
          <w:szCs w:val="32"/>
        </w:rPr>
        <w:t>年</w:t>
      </w:r>
      <w:r w:rsidR="00CE20AB" w:rsidRPr="00B355D6">
        <w:rPr>
          <w:rFonts w:eastAsia="方正仿宋简体"/>
          <w:sz w:val="32"/>
          <w:szCs w:val="32"/>
        </w:rPr>
        <w:t>4</w:t>
      </w:r>
      <w:r w:rsidRPr="00B355D6">
        <w:rPr>
          <w:rFonts w:eastAsia="方正仿宋简体"/>
          <w:sz w:val="32"/>
          <w:szCs w:val="32"/>
        </w:rPr>
        <w:t>月</w:t>
      </w:r>
      <w:r w:rsidR="00625483">
        <w:rPr>
          <w:rFonts w:eastAsia="方正仿宋简体" w:hint="eastAsia"/>
          <w:sz w:val="32"/>
          <w:szCs w:val="32"/>
        </w:rPr>
        <w:t>17</w:t>
      </w:r>
      <w:r w:rsidRPr="00B355D6">
        <w:rPr>
          <w:rFonts w:eastAsia="方正仿宋简体"/>
          <w:sz w:val="32"/>
          <w:szCs w:val="32"/>
        </w:rPr>
        <w:t>日开始，至</w:t>
      </w:r>
      <w:r w:rsidRPr="00B355D6">
        <w:rPr>
          <w:rFonts w:eastAsia="方正仿宋简体"/>
          <w:sz w:val="32"/>
          <w:szCs w:val="32"/>
        </w:rPr>
        <w:t>201</w:t>
      </w:r>
      <w:r w:rsidR="00A50A8C" w:rsidRPr="00B355D6">
        <w:rPr>
          <w:rFonts w:eastAsia="方正仿宋简体"/>
          <w:sz w:val="32"/>
          <w:szCs w:val="32"/>
        </w:rPr>
        <w:t>7</w:t>
      </w:r>
      <w:r w:rsidRPr="00B355D6">
        <w:rPr>
          <w:rFonts w:eastAsia="方正仿宋简体"/>
          <w:sz w:val="32"/>
          <w:szCs w:val="32"/>
        </w:rPr>
        <w:t>年</w:t>
      </w:r>
      <w:r w:rsidR="00CE20AB" w:rsidRPr="00B355D6">
        <w:rPr>
          <w:rFonts w:eastAsia="方正仿宋简体"/>
          <w:sz w:val="32"/>
          <w:szCs w:val="32"/>
        </w:rPr>
        <w:t>7</w:t>
      </w:r>
      <w:r w:rsidRPr="00B355D6">
        <w:rPr>
          <w:rFonts w:eastAsia="方正仿宋简体"/>
          <w:sz w:val="32"/>
          <w:szCs w:val="32"/>
        </w:rPr>
        <w:t>月</w:t>
      </w:r>
      <w:r w:rsidRPr="00B355D6">
        <w:rPr>
          <w:rFonts w:eastAsia="方正仿宋简体"/>
          <w:sz w:val="32"/>
          <w:szCs w:val="32"/>
        </w:rPr>
        <w:t>1</w:t>
      </w:r>
      <w:r w:rsidRPr="00B355D6">
        <w:rPr>
          <w:rFonts w:eastAsia="方正仿宋简体"/>
          <w:sz w:val="32"/>
          <w:szCs w:val="32"/>
        </w:rPr>
        <w:t>日截止。</w:t>
      </w:r>
    </w:p>
    <w:p w:rsidR="00927286" w:rsidRPr="00B355D6" w:rsidRDefault="00F60281" w:rsidP="00B355D6">
      <w:pPr>
        <w:spacing w:line="580" w:lineRule="exact"/>
        <w:ind w:firstLineChars="200" w:firstLine="640"/>
        <w:rPr>
          <w:rFonts w:ascii="方正黑体简体" w:eastAsia="方正黑体简体"/>
          <w:sz w:val="32"/>
          <w:szCs w:val="32"/>
        </w:rPr>
      </w:pPr>
      <w:r w:rsidRPr="00B355D6">
        <w:rPr>
          <w:rFonts w:ascii="方正黑体简体" w:eastAsia="方正黑体简体"/>
          <w:sz w:val="32"/>
          <w:szCs w:val="32"/>
        </w:rPr>
        <w:t>四</w:t>
      </w:r>
      <w:r w:rsidR="00927286" w:rsidRPr="00B355D6">
        <w:rPr>
          <w:rFonts w:ascii="方正黑体简体" w:eastAsia="方正黑体简体"/>
          <w:sz w:val="32"/>
          <w:szCs w:val="32"/>
        </w:rPr>
        <w:t>、其他事项</w:t>
      </w:r>
    </w:p>
    <w:p w:rsidR="008C50CA" w:rsidRPr="00B355D6" w:rsidRDefault="00927286" w:rsidP="00B355D6">
      <w:pPr>
        <w:widowControl/>
        <w:spacing w:line="580" w:lineRule="exact"/>
        <w:ind w:firstLine="645"/>
        <w:rPr>
          <w:rFonts w:eastAsia="方正仿宋简体"/>
          <w:kern w:val="0"/>
          <w:sz w:val="32"/>
          <w:szCs w:val="32"/>
        </w:rPr>
      </w:pPr>
      <w:r w:rsidRPr="00B355D6">
        <w:rPr>
          <w:rFonts w:eastAsia="方正仿宋简体"/>
          <w:kern w:val="0"/>
          <w:sz w:val="32"/>
          <w:szCs w:val="32"/>
        </w:rPr>
        <w:t>1</w:t>
      </w:r>
      <w:r w:rsidR="00656746" w:rsidRPr="00B355D6">
        <w:rPr>
          <w:rFonts w:eastAsia="方正仿宋简体"/>
          <w:kern w:val="0"/>
          <w:sz w:val="32"/>
          <w:szCs w:val="32"/>
        </w:rPr>
        <w:t>．</w:t>
      </w:r>
      <w:r w:rsidRPr="00B355D6">
        <w:rPr>
          <w:rFonts w:eastAsia="方正仿宋简体"/>
          <w:kern w:val="0"/>
          <w:sz w:val="32"/>
          <w:szCs w:val="32"/>
        </w:rPr>
        <w:t>用人单位、科技部门要对团队申报信息进行认真审核把关，对出现信息不完整、不真实等严重情况，将进行通报并暂停两年团队申报。</w:t>
      </w:r>
    </w:p>
    <w:p w:rsidR="00927286" w:rsidRPr="00B355D6" w:rsidRDefault="008C50CA" w:rsidP="00B355D6">
      <w:pPr>
        <w:widowControl/>
        <w:spacing w:line="580" w:lineRule="exact"/>
        <w:ind w:firstLine="645"/>
        <w:rPr>
          <w:rFonts w:eastAsia="方正仿宋简体"/>
          <w:kern w:val="0"/>
          <w:sz w:val="32"/>
          <w:szCs w:val="32"/>
        </w:rPr>
      </w:pPr>
      <w:r w:rsidRPr="00B355D6">
        <w:rPr>
          <w:rFonts w:eastAsia="方正仿宋简体"/>
          <w:kern w:val="0"/>
          <w:sz w:val="32"/>
          <w:szCs w:val="32"/>
        </w:rPr>
        <w:t>2</w:t>
      </w:r>
      <w:r w:rsidR="00656746" w:rsidRPr="00B355D6">
        <w:rPr>
          <w:rFonts w:eastAsia="方正仿宋简体"/>
          <w:kern w:val="0"/>
          <w:sz w:val="32"/>
          <w:szCs w:val="32"/>
        </w:rPr>
        <w:t>．</w:t>
      </w:r>
      <w:r w:rsidR="003F5741" w:rsidRPr="00B355D6">
        <w:rPr>
          <w:rFonts w:eastAsia="方正仿宋简体"/>
          <w:kern w:val="0"/>
          <w:sz w:val="32"/>
          <w:szCs w:val="32"/>
        </w:rPr>
        <w:t>一家</w:t>
      </w:r>
      <w:r w:rsidR="006118F4" w:rsidRPr="00B355D6">
        <w:rPr>
          <w:rFonts w:eastAsia="方正仿宋简体"/>
          <w:kern w:val="0"/>
          <w:sz w:val="32"/>
          <w:szCs w:val="32"/>
        </w:rPr>
        <w:t>依托企业</w:t>
      </w:r>
      <w:r w:rsidR="003F5741" w:rsidRPr="00B355D6">
        <w:rPr>
          <w:rFonts w:eastAsia="方正仿宋简体"/>
          <w:kern w:val="0"/>
          <w:sz w:val="32"/>
          <w:szCs w:val="32"/>
        </w:rPr>
        <w:t>同</w:t>
      </w:r>
      <w:r w:rsidR="00D77464" w:rsidRPr="00B355D6">
        <w:rPr>
          <w:rFonts w:eastAsia="方正仿宋简体"/>
          <w:kern w:val="0"/>
          <w:sz w:val="32"/>
          <w:szCs w:val="32"/>
        </w:rPr>
        <w:t>一个年度</w:t>
      </w:r>
      <w:r w:rsidR="002B02BF" w:rsidRPr="00B355D6">
        <w:rPr>
          <w:rFonts w:eastAsia="方正仿宋简体"/>
          <w:kern w:val="0"/>
          <w:sz w:val="32"/>
          <w:szCs w:val="32"/>
        </w:rPr>
        <w:t>原则上</w:t>
      </w:r>
      <w:r w:rsidR="006118F4" w:rsidRPr="00B355D6">
        <w:rPr>
          <w:rFonts w:eastAsia="方正仿宋简体"/>
          <w:kern w:val="0"/>
          <w:sz w:val="32"/>
          <w:szCs w:val="32"/>
        </w:rPr>
        <w:t>只能申报一个团队，</w:t>
      </w:r>
      <w:r w:rsidR="00D77464" w:rsidRPr="00B355D6">
        <w:rPr>
          <w:rFonts w:eastAsia="方正仿宋简体"/>
          <w:kern w:val="0"/>
          <w:sz w:val="32"/>
          <w:szCs w:val="32"/>
        </w:rPr>
        <w:t>实际控制人</w:t>
      </w:r>
      <w:r w:rsidR="002B02BF" w:rsidRPr="00B355D6">
        <w:rPr>
          <w:rFonts w:eastAsia="方正仿宋简体"/>
          <w:kern w:val="0"/>
          <w:sz w:val="32"/>
          <w:szCs w:val="32"/>
        </w:rPr>
        <w:t>相同</w:t>
      </w:r>
      <w:r w:rsidR="006118F4" w:rsidRPr="00B355D6">
        <w:rPr>
          <w:rFonts w:eastAsia="方正仿宋简体"/>
          <w:kern w:val="0"/>
          <w:sz w:val="32"/>
          <w:szCs w:val="32"/>
        </w:rPr>
        <w:t>的企业</w:t>
      </w:r>
      <w:r w:rsidR="002B02BF" w:rsidRPr="00B355D6">
        <w:rPr>
          <w:rFonts w:eastAsia="方正仿宋简体"/>
          <w:kern w:val="0"/>
          <w:sz w:val="32"/>
          <w:szCs w:val="32"/>
        </w:rPr>
        <w:t>视为同一家</w:t>
      </w:r>
      <w:r w:rsidR="003F5741" w:rsidRPr="00B355D6">
        <w:rPr>
          <w:rFonts w:eastAsia="方正仿宋简体"/>
          <w:kern w:val="0"/>
          <w:sz w:val="32"/>
          <w:szCs w:val="32"/>
        </w:rPr>
        <w:t>依托</w:t>
      </w:r>
      <w:r w:rsidR="002B02BF" w:rsidRPr="00B355D6">
        <w:rPr>
          <w:rFonts w:eastAsia="方正仿宋简体"/>
          <w:kern w:val="0"/>
          <w:sz w:val="32"/>
          <w:szCs w:val="32"/>
        </w:rPr>
        <w:t>企业</w:t>
      </w:r>
      <w:r w:rsidR="006118F4" w:rsidRPr="00B355D6">
        <w:rPr>
          <w:rFonts w:eastAsia="方正仿宋简体"/>
          <w:kern w:val="0"/>
          <w:sz w:val="32"/>
          <w:szCs w:val="32"/>
        </w:rPr>
        <w:t>。依托企业</w:t>
      </w:r>
      <w:r w:rsidR="00CE20AB" w:rsidRPr="00B355D6">
        <w:rPr>
          <w:rFonts w:eastAsia="方正仿宋简体"/>
          <w:kern w:val="0"/>
          <w:sz w:val="32"/>
          <w:szCs w:val="32"/>
        </w:rPr>
        <w:t>不得同时申报</w:t>
      </w:r>
      <w:r w:rsidR="00F47E81">
        <w:rPr>
          <w:rFonts w:eastAsia="方正仿宋简体" w:hint="eastAsia"/>
          <w:kern w:val="0"/>
          <w:sz w:val="32"/>
          <w:szCs w:val="32"/>
        </w:rPr>
        <w:t>“</w:t>
      </w:r>
      <w:r w:rsidR="00CE20AB" w:rsidRPr="00B355D6">
        <w:rPr>
          <w:rFonts w:eastAsia="方正仿宋简体"/>
          <w:kern w:val="0"/>
          <w:sz w:val="32"/>
          <w:szCs w:val="32"/>
        </w:rPr>
        <w:t>领军型创新团队</w:t>
      </w:r>
      <w:r w:rsidR="00F47E81">
        <w:rPr>
          <w:rFonts w:eastAsia="方正仿宋简体" w:hint="eastAsia"/>
          <w:kern w:val="0"/>
          <w:sz w:val="32"/>
          <w:szCs w:val="32"/>
        </w:rPr>
        <w:t>”</w:t>
      </w:r>
      <w:r w:rsidR="00CE20AB" w:rsidRPr="00B355D6">
        <w:rPr>
          <w:rFonts w:eastAsia="方正仿宋简体"/>
          <w:kern w:val="0"/>
          <w:sz w:val="32"/>
          <w:szCs w:val="32"/>
        </w:rPr>
        <w:t>和</w:t>
      </w:r>
      <w:r w:rsidR="00F47E81">
        <w:rPr>
          <w:rFonts w:eastAsia="方正仿宋简体" w:hint="eastAsia"/>
          <w:kern w:val="0"/>
          <w:sz w:val="32"/>
          <w:szCs w:val="32"/>
        </w:rPr>
        <w:t>“</w:t>
      </w:r>
      <w:r w:rsidR="00CE20AB" w:rsidRPr="00B355D6">
        <w:rPr>
          <w:rFonts w:eastAsia="方正仿宋简体"/>
          <w:kern w:val="0"/>
          <w:sz w:val="32"/>
          <w:szCs w:val="32"/>
        </w:rPr>
        <w:t>领军型创业团队</w:t>
      </w:r>
      <w:r w:rsidR="00F47E81">
        <w:rPr>
          <w:rFonts w:eastAsia="方正仿宋简体" w:hint="eastAsia"/>
          <w:kern w:val="0"/>
          <w:sz w:val="32"/>
          <w:szCs w:val="32"/>
        </w:rPr>
        <w:t>”</w:t>
      </w:r>
      <w:r w:rsidR="00CE20AB" w:rsidRPr="00B355D6">
        <w:rPr>
          <w:rFonts w:eastAsia="方正仿宋简体"/>
          <w:kern w:val="0"/>
          <w:sz w:val="32"/>
          <w:szCs w:val="32"/>
        </w:rPr>
        <w:t>。</w:t>
      </w:r>
    </w:p>
    <w:p w:rsidR="00927286" w:rsidRPr="00B355D6" w:rsidRDefault="006118F4" w:rsidP="00B355D6">
      <w:pPr>
        <w:widowControl/>
        <w:spacing w:line="580" w:lineRule="exact"/>
        <w:ind w:firstLine="645"/>
        <w:rPr>
          <w:rFonts w:eastAsia="方正仿宋简体"/>
          <w:kern w:val="0"/>
          <w:sz w:val="32"/>
          <w:szCs w:val="32"/>
        </w:rPr>
      </w:pPr>
      <w:r w:rsidRPr="00B355D6">
        <w:rPr>
          <w:rFonts w:eastAsia="方正仿宋简体"/>
          <w:kern w:val="0"/>
          <w:sz w:val="32"/>
          <w:szCs w:val="32"/>
        </w:rPr>
        <w:t>3</w:t>
      </w:r>
      <w:r w:rsidR="00656746" w:rsidRPr="00B355D6">
        <w:rPr>
          <w:rFonts w:eastAsia="方正仿宋简体"/>
          <w:kern w:val="0"/>
          <w:sz w:val="32"/>
          <w:szCs w:val="32"/>
        </w:rPr>
        <w:t>．</w:t>
      </w:r>
      <w:r w:rsidR="00927286" w:rsidRPr="00B355D6">
        <w:rPr>
          <w:rFonts w:eastAsia="方正仿宋简体"/>
          <w:color w:val="000000"/>
          <w:sz w:val="32"/>
          <w:szCs w:val="32"/>
        </w:rPr>
        <w:t>浙江省领军型创新创业团队首个资助周期为</w:t>
      </w:r>
      <w:r w:rsidR="00927286" w:rsidRPr="00B355D6">
        <w:rPr>
          <w:rFonts w:eastAsia="方正仿宋简体"/>
          <w:color w:val="000000"/>
          <w:sz w:val="32"/>
          <w:szCs w:val="32"/>
        </w:rPr>
        <w:t>3</w:t>
      </w:r>
      <w:r w:rsidR="00927286" w:rsidRPr="00B355D6">
        <w:rPr>
          <w:rFonts w:eastAsia="方正仿宋简体"/>
          <w:color w:val="000000"/>
          <w:sz w:val="32"/>
          <w:szCs w:val="32"/>
        </w:rPr>
        <w:t>年，资助期内对团队投入不低于</w:t>
      </w:r>
      <w:r w:rsidR="00927286" w:rsidRPr="00B355D6">
        <w:rPr>
          <w:rFonts w:eastAsia="方正仿宋简体"/>
          <w:color w:val="000000"/>
          <w:sz w:val="32"/>
          <w:szCs w:val="32"/>
        </w:rPr>
        <w:t>2000</w:t>
      </w:r>
      <w:r w:rsidR="00927286" w:rsidRPr="00B355D6">
        <w:rPr>
          <w:rFonts w:eastAsia="方正仿宋简体"/>
          <w:color w:val="000000"/>
          <w:sz w:val="32"/>
          <w:szCs w:val="32"/>
        </w:rPr>
        <w:t>万元，其中省级财政原则上资助额为</w:t>
      </w:r>
      <w:r w:rsidR="00927286" w:rsidRPr="00B355D6">
        <w:rPr>
          <w:rFonts w:eastAsia="方正仿宋简体"/>
          <w:color w:val="000000"/>
          <w:sz w:val="32"/>
          <w:szCs w:val="32"/>
        </w:rPr>
        <w:t>500</w:t>
      </w:r>
      <w:r w:rsidR="00927286" w:rsidRPr="00B355D6">
        <w:rPr>
          <w:rFonts w:eastAsia="方正仿宋简体"/>
          <w:color w:val="000000"/>
          <w:sz w:val="32"/>
          <w:szCs w:val="32"/>
        </w:rPr>
        <w:t>万元，</w:t>
      </w:r>
      <w:r w:rsidR="007C73BD" w:rsidRPr="00B355D6">
        <w:rPr>
          <w:rFonts w:eastAsia="方正仿宋简体"/>
          <w:color w:val="000000"/>
          <w:sz w:val="32"/>
          <w:szCs w:val="32"/>
        </w:rPr>
        <w:t>团队所在地方政府按照不低于省级财政投入额度进行配套，</w:t>
      </w:r>
      <w:r w:rsidR="00927286" w:rsidRPr="00B355D6">
        <w:rPr>
          <w:rFonts w:eastAsia="方正仿宋简体"/>
          <w:color w:val="000000"/>
          <w:sz w:val="32"/>
          <w:szCs w:val="32"/>
        </w:rPr>
        <w:t>团队所在企业按照不低于各级财政资助资金总额对团队进行配套资助。</w:t>
      </w:r>
      <w:r w:rsidR="00927286" w:rsidRPr="00B355D6">
        <w:rPr>
          <w:rFonts w:eastAsia="方正仿宋简体"/>
          <w:kern w:val="0"/>
          <w:sz w:val="32"/>
          <w:szCs w:val="32"/>
        </w:rPr>
        <w:t>领军型创新创业团队申报人及其用人单位应根据实际情况，科学合理填写申报类别和资助金额。</w:t>
      </w:r>
    </w:p>
    <w:p w:rsidR="00927286" w:rsidRPr="00B355D6" w:rsidRDefault="006118F4" w:rsidP="00B355D6">
      <w:pPr>
        <w:widowControl/>
        <w:spacing w:line="580" w:lineRule="exact"/>
        <w:ind w:firstLine="645"/>
        <w:rPr>
          <w:rFonts w:eastAsia="方正仿宋简体"/>
          <w:kern w:val="0"/>
          <w:sz w:val="32"/>
          <w:szCs w:val="32"/>
        </w:rPr>
      </w:pPr>
      <w:r w:rsidRPr="00B355D6">
        <w:rPr>
          <w:rFonts w:eastAsia="方正仿宋简体"/>
          <w:kern w:val="0"/>
          <w:sz w:val="32"/>
          <w:szCs w:val="32"/>
        </w:rPr>
        <w:t>4</w:t>
      </w:r>
      <w:r w:rsidR="00656746" w:rsidRPr="00B355D6">
        <w:rPr>
          <w:rFonts w:eastAsia="方正仿宋简体"/>
          <w:kern w:val="0"/>
          <w:sz w:val="32"/>
          <w:szCs w:val="32"/>
        </w:rPr>
        <w:t>．</w:t>
      </w:r>
      <w:r w:rsidR="00927286" w:rsidRPr="00B355D6">
        <w:rPr>
          <w:rFonts w:eastAsia="方正仿宋简体"/>
          <w:kern w:val="0"/>
          <w:sz w:val="32"/>
          <w:szCs w:val="32"/>
        </w:rPr>
        <w:t>用人单位是引进和使用人才的主体，负责推荐拟引进团队，建设工作平台、安排岗位职务、提供科研与人力资源成本经费、落实配套政策等具体工作。入选的领军型创新创业团队要</w:t>
      </w:r>
      <w:r w:rsidR="00F60281" w:rsidRPr="00B355D6">
        <w:rPr>
          <w:rFonts w:eastAsia="方正仿宋简体"/>
          <w:kern w:val="0"/>
          <w:sz w:val="32"/>
          <w:szCs w:val="32"/>
        </w:rPr>
        <w:t>依约</w:t>
      </w:r>
      <w:r w:rsidR="00927286" w:rsidRPr="00B355D6">
        <w:rPr>
          <w:rFonts w:eastAsia="方正仿宋简体"/>
          <w:kern w:val="0"/>
          <w:sz w:val="32"/>
          <w:szCs w:val="32"/>
        </w:rPr>
        <w:t>履行合同，确保工作时间，在用人单位专心工作。经评审入选后，不得随意减少或更换团队成员，不得任意调整研究内容和项目目标。省委组织部、省科技厅将进行抽查。</w:t>
      </w:r>
    </w:p>
    <w:p w:rsidR="00927286" w:rsidRPr="00B355D6" w:rsidRDefault="00927286" w:rsidP="00B355D6">
      <w:pPr>
        <w:widowControl/>
        <w:spacing w:line="580" w:lineRule="exact"/>
        <w:ind w:firstLine="645"/>
        <w:rPr>
          <w:rFonts w:eastAsia="方正仿宋简体"/>
          <w:kern w:val="0"/>
          <w:sz w:val="32"/>
          <w:szCs w:val="32"/>
        </w:rPr>
      </w:pPr>
    </w:p>
    <w:p w:rsidR="00927286" w:rsidRPr="00B355D6" w:rsidRDefault="00927286" w:rsidP="00B355D6">
      <w:pPr>
        <w:widowControl/>
        <w:spacing w:line="580" w:lineRule="exact"/>
        <w:ind w:firstLine="645"/>
        <w:rPr>
          <w:rFonts w:eastAsia="方正仿宋简体"/>
          <w:kern w:val="0"/>
          <w:sz w:val="32"/>
          <w:szCs w:val="32"/>
        </w:rPr>
      </w:pPr>
    </w:p>
    <w:p w:rsidR="00927286" w:rsidRPr="00B355D6" w:rsidRDefault="00927286" w:rsidP="00B355D6">
      <w:pPr>
        <w:widowControl/>
        <w:spacing w:line="580" w:lineRule="exact"/>
        <w:ind w:firstLine="645"/>
        <w:rPr>
          <w:rFonts w:eastAsia="方正仿宋简体"/>
          <w:kern w:val="0"/>
          <w:sz w:val="32"/>
          <w:szCs w:val="32"/>
        </w:rPr>
      </w:pPr>
    </w:p>
    <w:p w:rsidR="00927286" w:rsidRPr="00B355D6" w:rsidRDefault="00927286" w:rsidP="00656746">
      <w:pPr>
        <w:widowControl/>
        <w:wordWrap w:val="0"/>
        <w:spacing w:line="580" w:lineRule="exact"/>
        <w:ind w:firstLine="645"/>
        <w:jc w:val="right"/>
        <w:rPr>
          <w:rFonts w:eastAsia="方正仿宋简体"/>
          <w:kern w:val="0"/>
          <w:sz w:val="32"/>
          <w:szCs w:val="32"/>
        </w:rPr>
      </w:pPr>
      <w:r w:rsidRPr="00B355D6">
        <w:rPr>
          <w:rFonts w:eastAsia="方正仿宋简体"/>
          <w:kern w:val="0"/>
          <w:sz w:val="32"/>
          <w:szCs w:val="32"/>
        </w:rPr>
        <w:t>中共浙江省委组织部</w:t>
      </w:r>
      <w:r w:rsidR="00656746">
        <w:rPr>
          <w:rFonts w:eastAsia="方正仿宋简体" w:hint="eastAsia"/>
          <w:kern w:val="0"/>
          <w:sz w:val="32"/>
          <w:szCs w:val="32"/>
        </w:rPr>
        <w:t xml:space="preserve">       </w:t>
      </w:r>
      <w:r w:rsidR="00F5487B" w:rsidRPr="00B355D6">
        <w:rPr>
          <w:rFonts w:eastAsia="方正仿宋简体"/>
          <w:kern w:val="0"/>
          <w:sz w:val="32"/>
          <w:szCs w:val="32"/>
        </w:rPr>
        <w:t xml:space="preserve">  </w:t>
      </w:r>
      <w:r w:rsidRPr="00B355D6">
        <w:rPr>
          <w:rFonts w:eastAsia="方正仿宋简体"/>
          <w:kern w:val="0"/>
          <w:sz w:val="32"/>
          <w:szCs w:val="32"/>
        </w:rPr>
        <w:t>浙江省科学技术厅</w:t>
      </w:r>
      <w:r w:rsidR="00656746">
        <w:rPr>
          <w:rFonts w:eastAsia="方正仿宋简体" w:hint="eastAsia"/>
          <w:kern w:val="0"/>
          <w:sz w:val="32"/>
          <w:szCs w:val="32"/>
        </w:rPr>
        <w:t xml:space="preserve">       </w:t>
      </w:r>
    </w:p>
    <w:p w:rsidR="00927286" w:rsidRDefault="00927286" w:rsidP="00B355D6">
      <w:pPr>
        <w:widowControl/>
        <w:spacing w:line="580" w:lineRule="exact"/>
        <w:rPr>
          <w:rFonts w:eastAsia="方正仿宋简体"/>
          <w:kern w:val="0"/>
          <w:sz w:val="32"/>
          <w:szCs w:val="32"/>
        </w:rPr>
      </w:pPr>
      <w:r w:rsidRPr="00B355D6">
        <w:rPr>
          <w:rFonts w:eastAsia="方正仿宋简体"/>
          <w:kern w:val="0"/>
          <w:sz w:val="32"/>
          <w:szCs w:val="32"/>
        </w:rPr>
        <w:t xml:space="preserve">                                  201</w:t>
      </w:r>
      <w:r w:rsidR="00CE20AB" w:rsidRPr="00B355D6">
        <w:rPr>
          <w:rFonts w:eastAsia="方正仿宋简体"/>
          <w:kern w:val="0"/>
          <w:sz w:val="32"/>
          <w:szCs w:val="32"/>
        </w:rPr>
        <w:t>7</w:t>
      </w:r>
      <w:r w:rsidRPr="00B355D6">
        <w:rPr>
          <w:rFonts w:eastAsia="方正仿宋简体"/>
          <w:kern w:val="0"/>
          <w:sz w:val="32"/>
          <w:szCs w:val="32"/>
        </w:rPr>
        <w:t>年</w:t>
      </w:r>
      <w:r w:rsidR="00656746">
        <w:rPr>
          <w:rFonts w:eastAsia="方正仿宋简体" w:hint="eastAsia"/>
          <w:kern w:val="0"/>
          <w:sz w:val="32"/>
          <w:szCs w:val="32"/>
        </w:rPr>
        <w:t>4</w:t>
      </w:r>
      <w:r w:rsidRPr="00B355D6">
        <w:rPr>
          <w:rFonts w:eastAsia="方正仿宋简体"/>
          <w:kern w:val="0"/>
          <w:sz w:val="32"/>
          <w:szCs w:val="32"/>
        </w:rPr>
        <w:t>月</w:t>
      </w:r>
      <w:r w:rsidR="00656746">
        <w:rPr>
          <w:rFonts w:eastAsia="方正仿宋简体" w:hint="eastAsia"/>
          <w:kern w:val="0"/>
          <w:sz w:val="32"/>
          <w:szCs w:val="32"/>
        </w:rPr>
        <w:t>14</w:t>
      </w:r>
      <w:r w:rsidRPr="00B355D6">
        <w:rPr>
          <w:rFonts w:eastAsia="方正仿宋简体"/>
          <w:kern w:val="0"/>
          <w:sz w:val="32"/>
          <w:szCs w:val="32"/>
        </w:rPr>
        <w:t>日</w:t>
      </w:r>
    </w:p>
    <w:p w:rsidR="00F47E81" w:rsidRDefault="00F47E81" w:rsidP="00B355D6">
      <w:pPr>
        <w:widowControl/>
        <w:spacing w:line="580" w:lineRule="exact"/>
        <w:rPr>
          <w:rFonts w:eastAsia="方正仿宋简体"/>
          <w:kern w:val="0"/>
          <w:sz w:val="32"/>
          <w:szCs w:val="32"/>
        </w:rPr>
      </w:pPr>
    </w:p>
    <w:p w:rsidR="00F47E81" w:rsidRDefault="00F47E81" w:rsidP="00B355D6">
      <w:pPr>
        <w:widowControl/>
        <w:spacing w:line="580" w:lineRule="exact"/>
        <w:rPr>
          <w:rFonts w:eastAsia="方正仿宋简体"/>
          <w:kern w:val="0"/>
          <w:sz w:val="32"/>
          <w:szCs w:val="32"/>
        </w:rPr>
      </w:pPr>
    </w:p>
    <w:p w:rsidR="00F47E81" w:rsidRDefault="00F47E81" w:rsidP="00F47E81">
      <w:pPr>
        <w:widowControl/>
        <w:spacing w:line="640" w:lineRule="exact"/>
        <w:rPr>
          <w:rFonts w:eastAsia="方正仿宋简体"/>
          <w:kern w:val="0"/>
          <w:sz w:val="32"/>
          <w:szCs w:val="32"/>
        </w:rPr>
      </w:pPr>
    </w:p>
    <w:p w:rsidR="00F47E81" w:rsidRDefault="00F47E81" w:rsidP="00F47E81">
      <w:pPr>
        <w:widowControl/>
        <w:spacing w:line="640" w:lineRule="exact"/>
        <w:rPr>
          <w:rFonts w:eastAsia="方正仿宋简体"/>
          <w:kern w:val="0"/>
          <w:sz w:val="32"/>
          <w:szCs w:val="32"/>
        </w:rPr>
      </w:pPr>
    </w:p>
    <w:p w:rsidR="00F47E81" w:rsidRDefault="00F47E81" w:rsidP="00F47E81">
      <w:pPr>
        <w:widowControl/>
        <w:spacing w:line="620" w:lineRule="exact"/>
        <w:rPr>
          <w:rFonts w:eastAsia="方正仿宋简体"/>
          <w:kern w:val="0"/>
          <w:sz w:val="32"/>
          <w:szCs w:val="32"/>
        </w:rPr>
      </w:pPr>
    </w:p>
    <w:p w:rsidR="00625483" w:rsidRDefault="00625483" w:rsidP="00F47E81">
      <w:pPr>
        <w:widowControl/>
        <w:spacing w:line="620" w:lineRule="exact"/>
        <w:rPr>
          <w:rFonts w:eastAsia="方正仿宋简体"/>
          <w:kern w:val="0"/>
          <w:sz w:val="32"/>
          <w:szCs w:val="32"/>
        </w:rPr>
      </w:pPr>
    </w:p>
    <w:p w:rsidR="00625483" w:rsidRDefault="00625483" w:rsidP="00F47E81">
      <w:pPr>
        <w:widowControl/>
        <w:spacing w:line="620" w:lineRule="exact"/>
        <w:rPr>
          <w:rFonts w:eastAsia="方正仿宋简体"/>
          <w:kern w:val="0"/>
          <w:sz w:val="32"/>
          <w:szCs w:val="32"/>
        </w:rPr>
      </w:pPr>
    </w:p>
    <w:p w:rsidR="00625483" w:rsidRDefault="00625483" w:rsidP="00F47E81">
      <w:pPr>
        <w:widowControl/>
        <w:spacing w:line="620" w:lineRule="exact"/>
        <w:rPr>
          <w:rFonts w:eastAsia="方正仿宋简体"/>
          <w:kern w:val="0"/>
          <w:sz w:val="32"/>
          <w:szCs w:val="32"/>
        </w:rPr>
      </w:pPr>
    </w:p>
    <w:p w:rsidR="00625483" w:rsidRDefault="00625483" w:rsidP="00F47E81">
      <w:pPr>
        <w:widowControl/>
        <w:spacing w:line="620" w:lineRule="exact"/>
        <w:rPr>
          <w:rFonts w:eastAsia="方正仿宋简体"/>
          <w:kern w:val="0"/>
          <w:sz w:val="32"/>
          <w:szCs w:val="32"/>
        </w:rPr>
      </w:pPr>
    </w:p>
    <w:p w:rsidR="00625483" w:rsidRDefault="00625483" w:rsidP="00F47E81">
      <w:pPr>
        <w:widowControl/>
        <w:spacing w:line="620" w:lineRule="exact"/>
        <w:rPr>
          <w:rFonts w:eastAsia="方正仿宋简体"/>
          <w:kern w:val="0"/>
          <w:sz w:val="32"/>
          <w:szCs w:val="32"/>
        </w:rPr>
      </w:pPr>
    </w:p>
    <w:p w:rsidR="00625483" w:rsidRDefault="00625483" w:rsidP="00F47E81">
      <w:pPr>
        <w:widowControl/>
        <w:spacing w:line="620" w:lineRule="exact"/>
        <w:rPr>
          <w:rFonts w:eastAsia="方正仿宋简体"/>
          <w:kern w:val="0"/>
          <w:sz w:val="32"/>
          <w:szCs w:val="32"/>
        </w:rPr>
      </w:pPr>
    </w:p>
    <w:p w:rsidR="00625483" w:rsidRDefault="00625483" w:rsidP="00F47E81">
      <w:pPr>
        <w:widowControl/>
        <w:spacing w:line="620" w:lineRule="exact"/>
        <w:rPr>
          <w:rFonts w:eastAsia="方正仿宋简体"/>
          <w:kern w:val="0"/>
          <w:sz w:val="32"/>
          <w:szCs w:val="32"/>
        </w:rPr>
      </w:pPr>
    </w:p>
    <w:p w:rsidR="00625483" w:rsidRDefault="00625483" w:rsidP="00F47E81">
      <w:pPr>
        <w:widowControl/>
        <w:spacing w:line="620" w:lineRule="exact"/>
        <w:rPr>
          <w:rFonts w:eastAsia="方正仿宋简体"/>
          <w:kern w:val="0"/>
          <w:sz w:val="32"/>
          <w:szCs w:val="32"/>
        </w:rPr>
      </w:pPr>
    </w:p>
    <w:p w:rsidR="00625483" w:rsidRDefault="00625483" w:rsidP="00F47E81">
      <w:pPr>
        <w:widowControl/>
        <w:spacing w:line="620" w:lineRule="exact"/>
        <w:rPr>
          <w:rFonts w:eastAsia="方正仿宋简体"/>
          <w:kern w:val="0"/>
          <w:sz w:val="32"/>
          <w:szCs w:val="32"/>
        </w:rPr>
      </w:pPr>
    </w:p>
    <w:p w:rsidR="00625483" w:rsidRDefault="00625483" w:rsidP="00F47E81">
      <w:pPr>
        <w:widowControl/>
        <w:spacing w:line="620" w:lineRule="exact"/>
        <w:rPr>
          <w:rFonts w:eastAsia="方正仿宋简体"/>
          <w:kern w:val="0"/>
          <w:sz w:val="32"/>
          <w:szCs w:val="32"/>
        </w:rPr>
      </w:pPr>
    </w:p>
    <w:p w:rsidR="00625483" w:rsidRDefault="00625483" w:rsidP="00F47E81">
      <w:pPr>
        <w:widowControl/>
        <w:spacing w:line="620" w:lineRule="exact"/>
        <w:rPr>
          <w:rFonts w:eastAsia="方正仿宋简体"/>
          <w:kern w:val="0"/>
          <w:sz w:val="32"/>
          <w:szCs w:val="32"/>
        </w:rPr>
      </w:pPr>
    </w:p>
    <w:p w:rsidR="00625483" w:rsidRDefault="00625483" w:rsidP="00F47E81">
      <w:pPr>
        <w:widowControl/>
        <w:spacing w:line="620" w:lineRule="exact"/>
        <w:rPr>
          <w:rFonts w:eastAsia="方正仿宋简体"/>
          <w:kern w:val="0"/>
          <w:sz w:val="32"/>
          <w:szCs w:val="32"/>
        </w:rPr>
      </w:pPr>
    </w:p>
    <w:p w:rsidR="00625483" w:rsidRDefault="00625483" w:rsidP="00F47E81">
      <w:pPr>
        <w:widowControl/>
        <w:spacing w:line="620" w:lineRule="exact"/>
        <w:rPr>
          <w:rFonts w:eastAsia="方正仿宋简体"/>
          <w:kern w:val="0"/>
          <w:sz w:val="32"/>
          <w:szCs w:val="32"/>
        </w:rPr>
      </w:pPr>
    </w:p>
    <w:p w:rsidR="00625483" w:rsidRDefault="00625483" w:rsidP="00F47E81">
      <w:pPr>
        <w:widowControl/>
        <w:spacing w:line="620" w:lineRule="exact"/>
        <w:rPr>
          <w:rFonts w:eastAsia="方正仿宋简体"/>
          <w:kern w:val="0"/>
          <w:sz w:val="32"/>
          <w:szCs w:val="32"/>
        </w:rPr>
      </w:pPr>
    </w:p>
    <w:p w:rsidR="00625483" w:rsidRDefault="00625483" w:rsidP="00F47E81">
      <w:pPr>
        <w:widowControl/>
        <w:spacing w:line="620" w:lineRule="exact"/>
        <w:rPr>
          <w:rFonts w:eastAsia="方正仿宋简体"/>
          <w:kern w:val="0"/>
          <w:sz w:val="32"/>
          <w:szCs w:val="32"/>
        </w:rPr>
      </w:pPr>
    </w:p>
    <w:p w:rsidR="00625483" w:rsidRDefault="00625483" w:rsidP="00F47E81">
      <w:pPr>
        <w:widowControl/>
        <w:spacing w:line="620" w:lineRule="exact"/>
        <w:rPr>
          <w:rFonts w:eastAsia="方正仿宋简体"/>
          <w:kern w:val="0"/>
          <w:sz w:val="32"/>
          <w:szCs w:val="32"/>
        </w:rPr>
      </w:pPr>
    </w:p>
    <w:p w:rsidR="00625483" w:rsidRDefault="00625483" w:rsidP="00F47E81">
      <w:pPr>
        <w:widowControl/>
        <w:spacing w:line="620" w:lineRule="exact"/>
        <w:rPr>
          <w:rFonts w:eastAsia="方正仿宋简体"/>
          <w:kern w:val="0"/>
          <w:sz w:val="32"/>
          <w:szCs w:val="32"/>
        </w:rPr>
      </w:pPr>
    </w:p>
    <w:p w:rsidR="00625483" w:rsidRDefault="00625483" w:rsidP="00F47E81">
      <w:pPr>
        <w:widowControl/>
        <w:spacing w:line="620" w:lineRule="exact"/>
        <w:rPr>
          <w:rFonts w:eastAsia="方正仿宋简体"/>
          <w:kern w:val="0"/>
          <w:sz w:val="32"/>
          <w:szCs w:val="32"/>
        </w:rPr>
      </w:pPr>
    </w:p>
    <w:p w:rsidR="00625483" w:rsidRDefault="00625483" w:rsidP="00F47E81">
      <w:pPr>
        <w:widowControl/>
        <w:spacing w:line="620" w:lineRule="exact"/>
        <w:rPr>
          <w:rFonts w:eastAsia="方正仿宋简体"/>
          <w:kern w:val="0"/>
          <w:sz w:val="32"/>
          <w:szCs w:val="32"/>
        </w:rPr>
      </w:pPr>
    </w:p>
    <w:p w:rsidR="00625483" w:rsidRDefault="00625483" w:rsidP="00625483">
      <w:pPr>
        <w:widowControl/>
        <w:spacing w:line="600" w:lineRule="exact"/>
        <w:rPr>
          <w:rFonts w:eastAsia="方正仿宋简体"/>
          <w:kern w:val="0"/>
          <w:sz w:val="32"/>
          <w:szCs w:val="32"/>
        </w:rPr>
      </w:pPr>
    </w:p>
    <w:p w:rsidR="00F47E81" w:rsidRDefault="00F47E81" w:rsidP="00B355D6">
      <w:pPr>
        <w:widowControl/>
        <w:spacing w:line="580" w:lineRule="exact"/>
        <w:rPr>
          <w:rFonts w:eastAsia="方正仿宋简体"/>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F47E81" w:rsidRPr="00A73214" w:rsidTr="006A4AF3">
        <w:tc>
          <w:tcPr>
            <w:tcW w:w="9280" w:type="dxa"/>
            <w:tcBorders>
              <w:left w:val="nil"/>
              <w:right w:val="nil"/>
            </w:tcBorders>
            <w:shd w:val="clear" w:color="auto" w:fill="auto"/>
          </w:tcPr>
          <w:p w:rsidR="00F47E81" w:rsidRPr="00A73214" w:rsidRDefault="00F47E81" w:rsidP="00F47E81">
            <w:pPr>
              <w:spacing w:line="580" w:lineRule="exact"/>
              <w:ind w:firstLineChars="50" w:firstLine="140"/>
              <w:rPr>
                <w:rFonts w:eastAsia="方正仿宋简体"/>
                <w:color w:val="000000"/>
                <w:sz w:val="28"/>
                <w:szCs w:val="28"/>
              </w:rPr>
            </w:pPr>
            <w:r w:rsidRPr="00A73214">
              <w:rPr>
                <w:rFonts w:eastAsia="方正仿宋简体"/>
                <w:color w:val="000000"/>
                <w:sz w:val="28"/>
                <w:szCs w:val="28"/>
              </w:rPr>
              <w:t>浙江省科学技术厅办公室</w:t>
            </w:r>
            <w:r w:rsidRPr="00A73214">
              <w:rPr>
                <w:rFonts w:eastAsia="方正仿宋简体"/>
                <w:color w:val="000000"/>
                <w:sz w:val="28"/>
                <w:szCs w:val="28"/>
              </w:rPr>
              <w:t xml:space="preserve">                    201</w:t>
            </w:r>
            <w:r>
              <w:rPr>
                <w:rFonts w:eastAsia="方正仿宋简体" w:hint="eastAsia"/>
                <w:color w:val="000000"/>
                <w:sz w:val="28"/>
                <w:szCs w:val="28"/>
              </w:rPr>
              <w:t>7</w:t>
            </w:r>
            <w:r w:rsidRPr="00A73214">
              <w:rPr>
                <w:rFonts w:eastAsia="方正仿宋简体"/>
                <w:color w:val="000000"/>
                <w:sz w:val="28"/>
                <w:szCs w:val="28"/>
              </w:rPr>
              <w:t>年</w:t>
            </w:r>
            <w:r>
              <w:rPr>
                <w:rFonts w:eastAsia="方正仿宋简体" w:hint="eastAsia"/>
                <w:color w:val="000000"/>
                <w:sz w:val="28"/>
                <w:szCs w:val="28"/>
              </w:rPr>
              <w:t>4</w:t>
            </w:r>
            <w:r w:rsidRPr="00A73214">
              <w:rPr>
                <w:rFonts w:eastAsia="方正仿宋简体"/>
                <w:color w:val="000000"/>
                <w:sz w:val="28"/>
                <w:szCs w:val="28"/>
              </w:rPr>
              <w:t>月</w:t>
            </w:r>
            <w:r>
              <w:rPr>
                <w:rFonts w:eastAsia="方正仿宋简体" w:hint="eastAsia"/>
                <w:color w:val="000000"/>
                <w:sz w:val="28"/>
                <w:szCs w:val="28"/>
              </w:rPr>
              <w:t>14</w:t>
            </w:r>
            <w:r w:rsidRPr="00A73214">
              <w:rPr>
                <w:rFonts w:eastAsia="方正仿宋简体"/>
                <w:color w:val="000000"/>
                <w:sz w:val="28"/>
                <w:szCs w:val="28"/>
              </w:rPr>
              <w:t>日印发</w:t>
            </w:r>
          </w:p>
        </w:tc>
      </w:tr>
    </w:tbl>
    <w:p w:rsidR="00F47E81" w:rsidRPr="00F47E81" w:rsidRDefault="00F47E81" w:rsidP="00F47E81">
      <w:pPr>
        <w:widowControl/>
        <w:spacing w:line="20" w:lineRule="exact"/>
        <w:rPr>
          <w:rFonts w:eastAsia="方正仿宋简体"/>
          <w:kern w:val="0"/>
          <w:sz w:val="32"/>
          <w:szCs w:val="32"/>
        </w:rPr>
      </w:pPr>
    </w:p>
    <w:sectPr w:rsidR="00F47E81" w:rsidRPr="00F47E81" w:rsidSect="00F47E81">
      <w:footerReference w:type="even" r:id="rId7"/>
      <w:footerReference w:type="default" r:id="rId8"/>
      <w:pgSz w:w="12240" w:h="15840" w:code="1"/>
      <w:pgMar w:top="1440" w:right="1588" w:bottom="1440" w:left="1588"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405" w:rsidRDefault="00436405" w:rsidP="002951EC">
      <w:r>
        <w:separator/>
      </w:r>
    </w:p>
  </w:endnote>
  <w:endnote w:type="continuationSeparator" w:id="0">
    <w:p w:rsidR="00436405" w:rsidRDefault="00436405" w:rsidP="0029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81" w:rsidRPr="00F47E81" w:rsidRDefault="00F47E81" w:rsidP="00F47E81">
    <w:pPr>
      <w:pStyle w:val="a4"/>
      <w:ind w:firstLineChars="100" w:firstLine="280"/>
      <w:rPr>
        <w:rFonts w:asciiTheme="minorEastAsia" w:eastAsiaTheme="minorEastAsia" w:hAnsiTheme="minorEastAsia"/>
        <w:sz w:val="28"/>
        <w:szCs w:val="28"/>
      </w:rPr>
    </w:pPr>
    <w:r w:rsidRPr="00F47E81">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1106571211"/>
        <w:docPartObj>
          <w:docPartGallery w:val="Page Numbers (Bottom of Page)"/>
          <w:docPartUnique/>
        </w:docPartObj>
      </w:sdtPr>
      <w:sdtEndPr/>
      <w:sdtContent>
        <w:r w:rsidRPr="00F47E81">
          <w:rPr>
            <w:rFonts w:asciiTheme="minorEastAsia" w:eastAsiaTheme="minorEastAsia" w:hAnsiTheme="minorEastAsia" w:hint="eastAsia"/>
            <w:sz w:val="28"/>
            <w:szCs w:val="28"/>
          </w:rPr>
          <w:t xml:space="preserve"> </w:t>
        </w:r>
        <w:r w:rsidRPr="00F47E81">
          <w:rPr>
            <w:rFonts w:asciiTheme="minorEastAsia" w:eastAsiaTheme="minorEastAsia" w:hAnsiTheme="minorEastAsia"/>
            <w:sz w:val="28"/>
            <w:szCs w:val="28"/>
          </w:rPr>
          <w:fldChar w:fldCharType="begin"/>
        </w:r>
        <w:r w:rsidRPr="00F47E81">
          <w:rPr>
            <w:rFonts w:asciiTheme="minorEastAsia" w:eastAsiaTheme="minorEastAsia" w:hAnsiTheme="minorEastAsia"/>
            <w:sz w:val="28"/>
            <w:szCs w:val="28"/>
          </w:rPr>
          <w:instrText>PAGE   \* MERGEFORMAT</w:instrText>
        </w:r>
        <w:r w:rsidRPr="00F47E81">
          <w:rPr>
            <w:rFonts w:asciiTheme="minorEastAsia" w:eastAsiaTheme="minorEastAsia" w:hAnsiTheme="minorEastAsia"/>
            <w:sz w:val="28"/>
            <w:szCs w:val="28"/>
          </w:rPr>
          <w:fldChar w:fldCharType="separate"/>
        </w:r>
        <w:r w:rsidR="00670B45" w:rsidRPr="00670B45">
          <w:rPr>
            <w:rFonts w:asciiTheme="minorEastAsia" w:eastAsiaTheme="minorEastAsia" w:hAnsiTheme="minorEastAsia"/>
            <w:noProof/>
            <w:sz w:val="28"/>
            <w:szCs w:val="28"/>
            <w:lang w:val="zh-CN"/>
          </w:rPr>
          <w:t>4</w:t>
        </w:r>
        <w:r w:rsidRPr="00F47E81">
          <w:rPr>
            <w:rFonts w:asciiTheme="minorEastAsia" w:eastAsiaTheme="minorEastAsia" w:hAnsiTheme="minorEastAsia"/>
            <w:sz w:val="28"/>
            <w:szCs w:val="28"/>
          </w:rPr>
          <w:fldChar w:fldCharType="end"/>
        </w:r>
        <w:r w:rsidRPr="00F47E81">
          <w:rPr>
            <w:rFonts w:asciiTheme="minorEastAsia" w:eastAsiaTheme="minorEastAsia" w:hAnsiTheme="minorEastAsia" w:hint="eastAsia"/>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61864"/>
      <w:docPartObj>
        <w:docPartGallery w:val="Page Numbers (Bottom of Page)"/>
        <w:docPartUnique/>
      </w:docPartObj>
    </w:sdtPr>
    <w:sdtEndPr>
      <w:rPr>
        <w:rFonts w:asciiTheme="minorEastAsia" w:eastAsiaTheme="minorEastAsia" w:hAnsiTheme="minorEastAsia"/>
        <w:sz w:val="28"/>
        <w:szCs w:val="28"/>
      </w:rPr>
    </w:sdtEndPr>
    <w:sdtContent>
      <w:p w:rsidR="00F47E81" w:rsidRPr="00F47E81" w:rsidRDefault="00F47E81" w:rsidP="00F47E81">
        <w:pPr>
          <w:pStyle w:val="a4"/>
          <w:ind w:right="180"/>
          <w:jc w:val="right"/>
          <w:rPr>
            <w:rFonts w:asciiTheme="minorEastAsia" w:eastAsiaTheme="minorEastAsia" w:hAnsiTheme="minorEastAsia"/>
            <w:sz w:val="28"/>
            <w:szCs w:val="28"/>
          </w:rPr>
        </w:pPr>
        <w:r w:rsidRPr="00F47E81">
          <w:rPr>
            <w:rFonts w:asciiTheme="minorEastAsia" w:eastAsiaTheme="minorEastAsia" w:hAnsiTheme="minorEastAsia" w:hint="eastAsia"/>
            <w:sz w:val="28"/>
            <w:szCs w:val="28"/>
          </w:rPr>
          <w:t xml:space="preserve">－ </w:t>
        </w:r>
        <w:r w:rsidRPr="00F47E81">
          <w:rPr>
            <w:rFonts w:asciiTheme="minorEastAsia" w:eastAsiaTheme="minorEastAsia" w:hAnsiTheme="minorEastAsia"/>
            <w:sz w:val="28"/>
            <w:szCs w:val="28"/>
          </w:rPr>
          <w:fldChar w:fldCharType="begin"/>
        </w:r>
        <w:r w:rsidRPr="00F47E81">
          <w:rPr>
            <w:rFonts w:asciiTheme="minorEastAsia" w:eastAsiaTheme="minorEastAsia" w:hAnsiTheme="minorEastAsia"/>
            <w:sz w:val="28"/>
            <w:szCs w:val="28"/>
          </w:rPr>
          <w:instrText>PAGE   \* MERGEFORMAT</w:instrText>
        </w:r>
        <w:r w:rsidRPr="00F47E81">
          <w:rPr>
            <w:rFonts w:asciiTheme="minorEastAsia" w:eastAsiaTheme="minorEastAsia" w:hAnsiTheme="minorEastAsia"/>
            <w:sz w:val="28"/>
            <w:szCs w:val="28"/>
          </w:rPr>
          <w:fldChar w:fldCharType="separate"/>
        </w:r>
        <w:r w:rsidR="00670B45" w:rsidRPr="00670B45">
          <w:rPr>
            <w:rFonts w:asciiTheme="minorEastAsia" w:eastAsiaTheme="minorEastAsia" w:hAnsiTheme="minorEastAsia"/>
            <w:noProof/>
            <w:sz w:val="28"/>
            <w:szCs w:val="28"/>
            <w:lang w:val="zh-CN"/>
          </w:rPr>
          <w:t>5</w:t>
        </w:r>
        <w:r w:rsidRPr="00F47E81">
          <w:rPr>
            <w:rFonts w:asciiTheme="minorEastAsia" w:eastAsiaTheme="minorEastAsia" w:hAnsiTheme="minorEastAsia"/>
            <w:sz w:val="28"/>
            <w:szCs w:val="28"/>
          </w:rPr>
          <w:fldChar w:fldCharType="end"/>
        </w:r>
        <w:r w:rsidRPr="00F47E81">
          <w:rPr>
            <w:rFonts w:asciiTheme="minorEastAsia" w:eastAsiaTheme="minorEastAsia" w:hAnsiTheme="min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405" w:rsidRDefault="00436405" w:rsidP="002951EC">
      <w:r>
        <w:separator/>
      </w:r>
    </w:p>
  </w:footnote>
  <w:footnote w:type="continuationSeparator" w:id="0">
    <w:p w:rsidR="00436405" w:rsidRDefault="00436405" w:rsidP="00295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86"/>
    <w:rsid w:val="00051E0C"/>
    <w:rsid w:val="000A2172"/>
    <w:rsid w:val="000A4BA7"/>
    <w:rsid w:val="000E476E"/>
    <w:rsid w:val="001B04CD"/>
    <w:rsid w:val="002951EC"/>
    <w:rsid w:val="002B02BF"/>
    <w:rsid w:val="002D1746"/>
    <w:rsid w:val="0036419A"/>
    <w:rsid w:val="00365504"/>
    <w:rsid w:val="003B2B5C"/>
    <w:rsid w:val="003F5741"/>
    <w:rsid w:val="00436405"/>
    <w:rsid w:val="004608D5"/>
    <w:rsid w:val="004B7B6F"/>
    <w:rsid w:val="00561C82"/>
    <w:rsid w:val="00574C62"/>
    <w:rsid w:val="00585B87"/>
    <w:rsid w:val="006118F4"/>
    <w:rsid w:val="00625483"/>
    <w:rsid w:val="00656746"/>
    <w:rsid w:val="00670B45"/>
    <w:rsid w:val="006E7704"/>
    <w:rsid w:val="00751A53"/>
    <w:rsid w:val="00775715"/>
    <w:rsid w:val="007962DB"/>
    <w:rsid w:val="007A36D5"/>
    <w:rsid w:val="007C73BD"/>
    <w:rsid w:val="008065BA"/>
    <w:rsid w:val="008A4982"/>
    <w:rsid w:val="008C50CA"/>
    <w:rsid w:val="00927286"/>
    <w:rsid w:val="009534C2"/>
    <w:rsid w:val="009F2B07"/>
    <w:rsid w:val="00A45070"/>
    <w:rsid w:val="00A50A8C"/>
    <w:rsid w:val="00B0785E"/>
    <w:rsid w:val="00B26C64"/>
    <w:rsid w:val="00B355D6"/>
    <w:rsid w:val="00B36F84"/>
    <w:rsid w:val="00BB480A"/>
    <w:rsid w:val="00BC57C0"/>
    <w:rsid w:val="00BE606A"/>
    <w:rsid w:val="00BF1AB4"/>
    <w:rsid w:val="00C10BE1"/>
    <w:rsid w:val="00C43D46"/>
    <w:rsid w:val="00C47647"/>
    <w:rsid w:val="00C70F3B"/>
    <w:rsid w:val="00CE20AB"/>
    <w:rsid w:val="00D12611"/>
    <w:rsid w:val="00D232AE"/>
    <w:rsid w:val="00D42A2D"/>
    <w:rsid w:val="00D77464"/>
    <w:rsid w:val="00DF1932"/>
    <w:rsid w:val="00E16E25"/>
    <w:rsid w:val="00E764C7"/>
    <w:rsid w:val="00E962D3"/>
    <w:rsid w:val="00EC59C4"/>
    <w:rsid w:val="00F03FC0"/>
    <w:rsid w:val="00F47E81"/>
    <w:rsid w:val="00F5487B"/>
    <w:rsid w:val="00F60281"/>
    <w:rsid w:val="00F84E13"/>
    <w:rsid w:val="00FC7D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2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927286"/>
    <w:rPr>
      <w:rFonts w:ascii="仿宋_GB2312" w:eastAsia="仿宋_GB2312"/>
      <w:b/>
      <w:sz w:val="32"/>
      <w:szCs w:val="32"/>
    </w:rPr>
  </w:style>
  <w:style w:type="paragraph" w:styleId="a3">
    <w:name w:val="header"/>
    <w:basedOn w:val="a"/>
    <w:link w:val="Char"/>
    <w:uiPriority w:val="99"/>
    <w:unhideWhenUsed/>
    <w:rsid w:val="002951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51EC"/>
    <w:rPr>
      <w:rFonts w:ascii="Times New Roman" w:eastAsia="宋体" w:hAnsi="Times New Roman" w:cs="Times New Roman"/>
      <w:sz w:val="18"/>
      <w:szCs w:val="18"/>
    </w:rPr>
  </w:style>
  <w:style w:type="paragraph" w:styleId="a4">
    <w:name w:val="footer"/>
    <w:basedOn w:val="a"/>
    <w:link w:val="Char0"/>
    <w:uiPriority w:val="99"/>
    <w:unhideWhenUsed/>
    <w:rsid w:val="002951EC"/>
    <w:pPr>
      <w:tabs>
        <w:tab w:val="center" w:pos="4153"/>
        <w:tab w:val="right" w:pos="8306"/>
      </w:tabs>
      <w:snapToGrid w:val="0"/>
      <w:jc w:val="left"/>
    </w:pPr>
    <w:rPr>
      <w:sz w:val="18"/>
      <w:szCs w:val="18"/>
    </w:rPr>
  </w:style>
  <w:style w:type="character" w:customStyle="1" w:styleId="Char0">
    <w:name w:val="页脚 Char"/>
    <w:basedOn w:val="a0"/>
    <w:link w:val="a4"/>
    <w:uiPriority w:val="99"/>
    <w:rsid w:val="002951EC"/>
    <w:rPr>
      <w:rFonts w:ascii="Times New Roman" w:eastAsia="宋体" w:hAnsi="Times New Roman" w:cs="Times New Roman"/>
      <w:sz w:val="18"/>
      <w:szCs w:val="18"/>
    </w:rPr>
  </w:style>
  <w:style w:type="paragraph" w:styleId="a5">
    <w:name w:val="List Paragraph"/>
    <w:basedOn w:val="a"/>
    <w:uiPriority w:val="34"/>
    <w:qFormat/>
    <w:rsid w:val="00F60281"/>
    <w:pPr>
      <w:ind w:firstLineChars="200" w:firstLine="420"/>
    </w:pPr>
  </w:style>
  <w:style w:type="paragraph" w:styleId="a6">
    <w:name w:val="Balloon Text"/>
    <w:basedOn w:val="a"/>
    <w:link w:val="Char2"/>
    <w:uiPriority w:val="99"/>
    <w:semiHidden/>
    <w:unhideWhenUsed/>
    <w:rsid w:val="00775715"/>
    <w:rPr>
      <w:sz w:val="18"/>
      <w:szCs w:val="18"/>
    </w:rPr>
  </w:style>
  <w:style w:type="character" w:customStyle="1" w:styleId="Char2">
    <w:name w:val="批注框文本 Char"/>
    <w:basedOn w:val="a0"/>
    <w:link w:val="a6"/>
    <w:uiPriority w:val="99"/>
    <w:semiHidden/>
    <w:rsid w:val="00775715"/>
    <w:rPr>
      <w:rFonts w:ascii="Times New Roman" w:eastAsia="宋体" w:hAnsi="Times New Roman" w:cs="Times New Roman"/>
      <w:sz w:val="18"/>
      <w:szCs w:val="18"/>
    </w:rPr>
  </w:style>
  <w:style w:type="paragraph" w:styleId="a7">
    <w:name w:val="Date"/>
    <w:basedOn w:val="a"/>
    <w:next w:val="a"/>
    <w:link w:val="Char3"/>
    <w:uiPriority w:val="99"/>
    <w:semiHidden/>
    <w:unhideWhenUsed/>
    <w:rsid w:val="00F47E81"/>
    <w:pPr>
      <w:ind w:leftChars="2500" w:left="100"/>
    </w:pPr>
  </w:style>
  <w:style w:type="character" w:customStyle="1" w:styleId="Char3">
    <w:name w:val="日期 Char"/>
    <w:basedOn w:val="a0"/>
    <w:link w:val="a7"/>
    <w:uiPriority w:val="99"/>
    <w:semiHidden/>
    <w:rsid w:val="00F47E81"/>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2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927286"/>
    <w:rPr>
      <w:rFonts w:ascii="仿宋_GB2312" w:eastAsia="仿宋_GB2312"/>
      <w:b/>
      <w:sz w:val="32"/>
      <w:szCs w:val="32"/>
    </w:rPr>
  </w:style>
  <w:style w:type="paragraph" w:styleId="a3">
    <w:name w:val="header"/>
    <w:basedOn w:val="a"/>
    <w:link w:val="Char"/>
    <w:uiPriority w:val="99"/>
    <w:unhideWhenUsed/>
    <w:rsid w:val="002951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51EC"/>
    <w:rPr>
      <w:rFonts w:ascii="Times New Roman" w:eastAsia="宋体" w:hAnsi="Times New Roman" w:cs="Times New Roman"/>
      <w:sz w:val="18"/>
      <w:szCs w:val="18"/>
    </w:rPr>
  </w:style>
  <w:style w:type="paragraph" w:styleId="a4">
    <w:name w:val="footer"/>
    <w:basedOn w:val="a"/>
    <w:link w:val="Char0"/>
    <w:uiPriority w:val="99"/>
    <w:unhideWhenUsed/>
    <w:rsid w:val="002951EC"/>
    <w:pPr>
      <w:tabs>
        <w:tab w:val="center" w:pos="4153"/>
        <w:tab w:val="right" w:pos="8306"/>
      </w:tabs>
      <w:snapToGrid w:val="0"/>
      <w:jc w:val="left"/>
    </w:pPr>
    <w:rPr>
      <w:sz w:val="18"/>
      <w:szCs w:val="18"/>
    </w:rPr>
  </w:style>
  <w:style w:type="character" w:customStyle="1" w:styleId="Char0">
    <w:name w:val="页脚 Char"/>
    <w:basedOn w:val="a0"/>
    <w:link w:val="a4"/>
    <w:uiPriority w:val="99"/>
    <w:rsid w:val="002951EC"/>
    <w:rPr>
      <w:rFonts w:ascii="Times New Roman" w:eastAsia="宋体" w:hAnsi="Times New Roman" w:cs="Times New Roman"/>
      <w:sz w:val="18"/>
      <w:szCs w:val="18"/>
    </w:rPr>
  </w:style>
  <w:style w:type="paragraph" w:styleId="a5">
    <w:name w:val="List Paragraph"/>
    <w:basedOn w:val="a"/>
    <w:uiPriority w:val="34"/>
    <w:qFormat/>
    <w:rsid w:val="00F60281"/>
    <w:pPr>
      <w:ind w:firstLineChars="200" w:firstLine="420"/>
    </w:pPr>
  </w:style>
  <w:style w:type="paragraph" w:styleId="a6">
    <w:name w:val="Balloon Text"/>
    <w:basedOn w:val="a"/>
    <w:link w:val="Char2"/>
    <w:uiPriority w:val="99"/>
    <w:semiHidden/>
    <w:unhideWhenUsed/>
    <w:rsid w:val="00775715"/>
    <w:rPr>
      <w:sz w:val="18"/>
      <w:szCs w:val="18"/>
    </w:rPr>
  </w:style>
  <w:style w:type="character" w:customStyle="1" w:styleId="Char2">
    <w:name w:val="批注框文本 Char"/>
    <w:basedOn w:val="a0"/>
    <w:link w:val="a6"/>
    <w:uiPriority w:val="99"/>
    <w:semiHidden/>
    <w:rsid w:val="00775715"/>
    <w:rPr>
      <w:rFonts w:ascii="Times New Roman" w:eastAsia="宋体" w:hAnsi="Times New Roman" w:cs="Times New Roman"/>
      <w:sz w:val="18"/>
      <w:szCs w:val="18"/>
    </w:rPr>
  </w:style>
  <w:style w:type="paragraph" w:styleId="a7">
    <w:name w:val="Date"/>
    <w:basedOn w:val="a"/>
    <w:next w:val="a"/>
    <w:link w:val="Char3"/>
    <w:uiPriority w:val="99"/>
    <w:semiHidden/>
    <w:unhideWhenUsed/>
    <w:rsid w:val="00F47E81"/>
    <w:pPr>
      <w:ind w:leftChars="2500" w:left="100"/>
    </w:pPr>
  </w:style>
  <w:style w:type="character" w:customStyle="1" w:styleId="Char3">
    <w:name w:val="日期 Char"/>
    <w:basedOn w:val="a0"/>
    <w:link w:val="a7"/>
    <w:uiPriority w:val="99"/>
    <w:semiHidden/>
    <w:rsid w:val="00F47E8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2017-04-14T07:32:00Z</cp:lastPrinted>
  <dcterms:created xsi:type="dcterms:W3CDTF">2017-04-18T01:22:00Z</dcterms:created>
  <dcterms:modified xsi:type="dcterms:W3CDTF">2017-04-18T01:22:00Z</dcterms:modified>
</cp:coreProperties>
</file>