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0A0" w14:paraId="60041EDC" w14:textId="77777777" w:rsidTr="00BE3975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14:paraId="21B4053A" w14:textId="6BDA3B9D" w:rsidR="00BE3975" w:rsidRPr="00BE3975" w:rsidRDefault="00BE3975" w:rsidP="00BE397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2017</w:t>
            </w:r>
            <w:r w:rsidR="007C01FA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7C01FA" w:rsidRPr="007C01FA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浙江金融创新小镇</w:t>
            </w:r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Pr="00BE397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Pr="00BE3975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752060" w:rsidRPr="00BE3975" w14:paraId="5AC1291A" w14:textId="77777777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3686344" w14:textId="77777777"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6B506A4" w14:textId="77777777"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9CC7A60" w14:textId="77777777" w:rsidR="00752060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47F8293" w14:textId="77777777" w:rsidR="00752060" w:rsidRPr="00BE3975" w:rsidRDefault="00752060" w:rsidP="00B75E1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2060" w:rsidRPr="00BE3975" w14:paraId="2E9A05BB" w14:textId="77777777" w:rsidTr="00752060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2394A01" w14:textId="0AED2195"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AD8CA3A" w14:textId="77777777" w:rsidR="00B120A0" w:rsidRPr="00BE3975" w:rsidRDefault="00B120A0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9D2DFF3" w14:textId="06294718" w:rsidR="00B120A0" w:rsidRDefault="0075206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9E62EB1" w14:textId="77777777" w:rsidR="00B120A0" w:rsidRPr="00BE3975" w:rsidRDefault="00BE3975" w:rsidP="00953F8A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14:paraId="76B23B14" w14:textId="77777777" w:rsidTr="00910DFE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F0A048" w14:textId="77777777"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14:paraId="6B41A7D2" w14:textId="77777777" w:rsidR="00BE3975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14:paraId="50D00FEF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9002C59" w14:textId="77777777" w:rsidR="00B120A0" w:rsidRDefault="00B120A0" w:rsidP="00EB69F1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120A0" w:rsidRPr="00BE3975" w14:paraId="3DBB4EA6" w14:textId="77777777" w:rsidTr="00910DFE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916BEC" w14:textId="77777777" w:rsidR="00B120A0" w:rsidRDefault="00BE3975" w:rsidP="00BE3975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="00581662"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14:paraId="1BE607BD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14:paraId="62C3B0AE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14:paraId="085DE6F2" w14:textId="77777777" w:rsidR="00B120A0" w:rsidRDefault="00581662" w:rsidP="00EB69F1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717C54" w14:textId="77777777" w:rsidR="00B120A0" w:rsidRPr="00EB69F1" w:rsidRDefault="00BE3975" w:rsidP="00BE3975">
                  <w:pPr>
                    <w:spacing w:afterLines="50" w:after="156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20A0" w:rsidRPr="00BE3975" w14:paraId="6B0C42E7" w14:textId="77777777" w:rsidTr="00BE3975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5C50F9E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14:paraId="03F50E06" w14:textId="77777777" w:rsidR="00B120A0" w:rsidRDefault="00581662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B27A5B0" w14:textId="77777777" w:rsidR="00B120A0" w:rsidRDefault="00BE3975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06F7C65" w14:textId="77777777" w:rsidR="00B120A0" w:rsidRPr="00BE3975" w:rsidRDefault="00B120A0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20A0" w:rsidRPr="00752060" w14:paraId="67F60B8E" w14:textId="77777777" w:rsidTr="00910DFE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14:paraId="1920B48B" w14:textId="77777777" w:rsidR="00BE3975" w:rsidRPr="00752060" w:rsidRDefault="00BE3975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14:paraId="16BAEB13" w14:textId="77777777" w:rsidR="00910DFE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14:paraId="1BD902AF" w14:textId="77777777" w:rsidR="00BE3975" w:rsidRPr="00752060" w:rsidRDefault="00581662" w:rsidP="00BE3975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14:paraId="6F48B1B0" w14:textId="77777777"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14:paraId="52D59D08" w14:textId="77777777" w:rsidR="00BE3975" w:rsidRPr="00752060" w:rsidRDefault="00581662" w:rsidP="00910DF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752060"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14:paraId="652623A5" w14:textId="77777777" w:rsidR="00BE3975" w:rsidRPr="00752060" w:rsidRDefault="00BE3975" w:rsidP="00910DFE">
      <w:pPr>
        <w:spacing w:line="360" w:lineRule="auto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/>
          <w:sz w:val="24"/>
          <w:szCs w:val="24"/>
        </w:rPr>
        <w:t xml:space="preserve">    </w:t>
      </w:r>
    </w:p>
    <w:p w14:paraId="033261B6" w14:textId="77777777"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注意事项</w:t>
      </w:r>
      <w:r w:rsidR="00910DFE" w:rsidRPr="00752060">
        <w:rPr>
          <w:rFonts w:ascii="黑体" w:eastAsia="黑体" w:hAnsi="黑体" w:hint="eastAsia"/>
          <w:sz w:val="24"/>
          <w:szCs w:val="24"/>
        </w:rPr>
        <w:t>：</w:t>
      </w:r>
    </w:p>
    <w:p w14:paraId="3EDB44C1" w14:textId="682F6383" w:rsidR="00910DFE" w:rsidRPr="00752060" w:rsidRDefault="00581662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 xml:space="preserve">1、事迹材料（3000 字以内），直接发送至活动组委会邮箱。 </w:t>
      </w:r>
      <w:bookmarkStart w:id="0" w:name="_GoBack"/>
      <w:bookmarkEnd w:id="0"/>
    </w:p>
    <w:p w14:paraId="7CE97E72" w14:textId="77777777"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2、</w:t>
      </w:r>
      <w:r w:rsidR="00581662" w:rsidRPr="00752060">
        <w:rPr>
          <w:rFonts w:ascii="黑体" w:eastAsia="黑体" w:hAnsi="黑体" w:hint="eastAsia"/>
          <w:sz w:val="24"/>
          <w:szCs w:val="24"/>
        </w:rPr>
        <w:t>以上表格均为必填项联系电话：0571-85310557，传真：0571-85310557</w:t>
      </w:r>
    </w:p>
    <w:p w14:paraId="24A4E68F" w14:textId="77777777" w:rsidR="00910DFE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3、</w:t>
      </w:r>
      <w:r w:rsidR="00581662" w:rsidRPr="00752060">
        <w:rPr>
          <w:rFonts w:ascii="黑体" w:eastAsia="黑体" w:hAnsi="黑体" w:hint="eastAsia"/>
          <w:sz w:val="24"/>
          <w:szCs w:val="24"/>
        </w:rPr>
        <w:t>申请表请提交至邮箱：</w:t>
      </w:r>
      <w:r w:rsidRPr="00752060">
        <w:rPr>
          <w:rFonts w:ascii="黑体" w:eastAsia="黑体" w:hAnsi="黑体" w:cs="Times New Roman"/>
          <w:color w:val="000000"/>
          <w:sz w:val="24"/>
          <w:szCs w:val="24"/>
          <w:shd w:val="clear" w:color="auto" w:fill="FFFFFF"/>
        </w:rPr>
        <w:t>zjol2046</w:t>
      </w:r>
      <w:r w:rsidRPr="00752060">
        <w:rPr>
          <w:rFonts w:ascii="黑体" w:eastAsia="黑体" w:hAnsi="黑体" w:cs="Times New Roman"/>
          <w:b/>
          <w:bCs/>
          <w:color w:val="000000"/>
          <w:sz w:val="24"/>
          <w:szCs w:val="24"/>
        </w:rPr>
        <w:t>@</w:t>
      </w:r>
      <w:r w:rsidRPr="00752060">
        <w:rPr>
          <w:rFonts w:ascii="黑体" w:eastAsia="黑体" w:hAnsi="黑体" w:cs="Times New Roman" w:hint="eastAsia"/>
          <w:bCs/>
          <w:color w:val="000000"/>
          <w:sz w:val="24"/>
          <w:szCs w:val="24"/>
        </w:rPr>
        <w:t>163.com</w:t>
      </w:r>
      <w:r w:rsidR="00BE3975" w:rsidRPr="00752060">
        <w:rPr>
          <w:rFonts w:ascii="黑体" w:eastAsia="黑体" w:hAnsi="黑体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652DBB43" w14:textId="77777777" w:rsidR="00B120A0" w:rsidRPr="00752060" w:rsidRDefault="00910DFE" w:rsidP="00910DFE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 w:rsidRPr="00752060">
        <w:rPr>
          <w:rFonts w:ascii="黑体" w:eastAsia="黑体" w:hAnsi="黑体" w:hint="eastAsia"/>
          <w:sz w:val="24"/>
          <w:szCs w:val="24"/>
        </w:rPr>
        <w:t>4、</w:t>
      </w:r>
      <w:r w:rsidR="00581662" w:rsidRPr="00752060">
        <w:rPr>
          <w:rFonts w:ascii="黑体" w:eastAsia="黑体" w:hAnsi="黑体" w:hint="eastAsia"/>
          <w:sz w:val="24"/>
          <w:szCs w:val="24"/>
        </w:rPr>
        <w:t>通讯地址：浙江省杭州市体育场路 178 号浙江日报社</w:t>
      </w:r>
    </w:p>
    <w:sectPr w:rsidR="00B120A0" w:rsidRPr="00752060" w:rsidSect="00EB69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787F4" w14:textId="77777777" w:rsidR="00B206A4" w:rsidRDefault="00B206A4" w:rsidP="002C4A12">
      <w:r>
        <w:separator/>
      </w:r>
    </w:p>
  </w:endnote>
  <w:endnote w:type="continuationSeparator" w:id="0">
    <w:p w14:paraId="13D2707D" w14:textId="77777777" w:rsidR="00B206A4" w:rsidRDefault="00B206A4" w:rsidP="002C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70649" w14:textId="77777777" w:rsidR="00B206A4" w:rsidRDefault="00B206A4" w:rsidP="002C4A12">
      <w:r>
        <w:separator/>
      </w:r>
    </w:p>
  </w:footnote>
  <w:footnote w:type="continuationSeparator" w:id="0">
    <w:p w14:paraId="661E1C00" w14:textId="77777777" w:rsidR="00B206A4" w:rsidRDefault="00B206A4" w:rsidP="002C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20F"/>
    <w:multiLevelType w:val="hybridMultilevel"/>
    <w:tmpl w:val="BE3ED3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1CF2"/>
    <w:rsid w:val="001341C0"/>
    <w:rsid w:val="002C4A12"/>
    <w:rsid w:val="00581662"/>
    <w:rsid w:val="00752060"/>
    <w:rsid w:val="007C01FA"/>
    <w:rsid w:val="00910DFE"/>
    <w:rsid w:val="00953F8A"/>
    <w:rsid w:val="00B120A0"/>
    <w:rsid w:val="00B206A4"/>
    <w:rsid w:val="00BE3975"/>
    <w:rsid w:val="00E817BB"/>
    <w:rsid w:val="00EB69F1"/>
    <w:rsid w:val="32E70AAA"/>
    <w:rsid w:val="48B85A40"/>
    <w:rsid w:val="4C5E1CF2"/>
    <w:rsid w:val="62B00548"/>
    <w:rsid w:val="772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34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2C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4A12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2C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4A12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rsid w:val="00EB69F1"/>
    <w:pPr>
      <w:ind w:firstLineChars="200" w:firstLine="420"/>
    </w:pPr>
  </w:style>
  <w:style w:type="character" w:styleId="a5">
    <w:name w:val="Strong"/>
    <w:uiPriority w:val="22"/>
    <w:qFormat/>
    <w:rsid w:val="00910DFE"/>
    <w:rPr>
      <w:b/>
      <w:bCs/>
    </w:rPr>
  </w:style>
  <w:style w:type="paragraph" w:styleId="a6">
    <w:name w:val="header"/>
    <w:basedOn w:val="a"/>
    <w:link w:val="Char"/>
    <w:rsid w:val="002C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4A12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2C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4A12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2017-04-21T09:27:00Z</dcterms:created>
  <dcterms:modified xsi:type="dcterms:W3CDTF">2017-04-24T13:43:00Z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